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3E35" w14:textId="0E277D42" w:rsidR="002A4588" w:rsidRDefault="002A4588" w:rsidP="006152D9">
      <w:pPr>
        <w:jc w:val="center"/>
        <w:rPr>
          <w:lang w:val="fr-CA"/>
        </w:rPr>
      </w:pPr>
      <w:r w:rsidRPr="006152D9">
        <w:rPr>
          <w:b/>
          <w:bCs/>
          <w:lang w:val="fr-CA"/>
        </w:rPr>
        <w:t>Bourse d’études Hannah 2023</w:t>
      </w:r>
      <w:r>
        <w:rPr>
          <w:lang w:val="fr-CA"/>
        </w:rPr>
        <w:t xml:space="preserve"> </w:t>
      </w:r>
    </w:p>
    <w:p w14:paraId="0DE753FB" w14:textId="77777777" w:rsidR="002A4588" w:rsidRDefault="002A4588" w:rsidP="00882951">
      <w:pPr>
        <w:rPr>
          <w:lang w:val="fr-CA"/>
        </w:rPr>
      </w:pPr>
    </w:p>
    <w:p w14:paraId="3C9ECEBD" w14:textId="77777777" w:rsidR="002A4588" w:rsidRDefault="002A4588" w:rsidP="00882951">
      <w:pPr>
        <w:rPr>
          <w:lang w:val="fr-CA"/>
        </w:rPr>
      </w:pPr>
    </w:p>
    <w:p w14:paraId="22377DB3" w14:textId="1D294EB1" w:rsidR="00882951" w:rsidRDefault="001F5E2E" w:rsidP="00882951">
      <w:pPr>
        <w:rPr>
          <w:lang w:val="fr-CA"/>
        </w:rPr>
      </w:pPr>
      <w:r w:rsidRPr="00985383">
        <w:rPr>
          <w:lang w:val="fr-CA"/>
        </w:rPr>
        <w:t>A</w:t>
      </w:r>
      <w:r w:rsidR="00985383" w:rsidRPr="00985383">
        <w:rPr>
          <w:lang w:val="fr-CA"/>
        </w:rPr>
        <w:t xml:space="preserve">ssociated </w:t>
      </w:r>
      <w:proofErr w:type="spellStart"/>
      <w:r w:rsidR="00985383" w:rsidRPr="00985383">
        <w:rPr>
          <w:lang w:val="fr-CA"/>
        </w:rPr>
        <w:t>Medical</w:t>
      </w:r>
      <w:proofErr w:type="spellEnd"/>
      <w:r w:rsidR="00985383" w:rsidRPr="00985383">
        <w:rPr>
          <w:lang w:val="fr-CA"/>
        </w:rPr>
        <w:t xml:space="preserve"> Services (A</w:t>
      </w:r>
      <w:r w:rsidRPr="00985383">
        <w:rPr>
          <w:lang w:val="fr-CA"/>
        </w:rPr>
        <w:t>MS</w:t>
      </w:r>
      <w:r w:rsidR="00985383" w:rsidRPr="00985383">
        <w:rPr>
          <w:lang w:val="fr-CA"/>
        </w:rPr>
        <w:t>)</w:t>
      </w:r>
      <w:r w:rsidRPr="00985383">
        <w:rPr>
          <w:lang w:val="fr-CA"/>
        </w:rPr>
        <w:t xml:space="preserve"> Healthcare et la Société canadienne d'histoire de la médecine (SCHM)</w:t>
      </w:r>
      <w:r w:rsidRPr="001F5E2E">
        <w:rPr>
          <w:lang w:val="fr-CA"/>
        </w:rPr>
        <w:t xml:space="preserve"> ont le plaisir d'offrir quatre</w:t>
      </w:r>
      <w:r w:rsidR="0082700F">
        <w:rPr>
          <w:lang w:val="fr-CA"/>
        </w:rPr>
        <w:t xml:space="preserve"> (4)</w:t>
      </w:r>
      <w:r w:rsidRPr="001F5E2E">
        <w:rPr>
          <w:lang w:val="fr-CA"/>
        </w:rPr>
        <w:t xml:space="preserve"> bourses d'études</w:t>
      </w:r>
      <w:r w:rsidR="0082700F">
        <w:rPr>
          <w:lang w:val="fr-CA"/>
        </w:rPr>
        <w:t>, d’une durée</w:t>
      </w:r>
      <w:r w:rsidRPr="001F5E2E">
        <w:rPr>
          <w:lang w:val="fr-CA"/>
        </w:rPr>
        <w:t xml:space="preserve"> de trois mois</w:t>
      </w:r>
      <w:r w:rsidR="0025056B">
        <w:rPr>
          <w:lang w:val="fr-CA"/>
        </w:rPr>
        <w:t>,</w:t>
      </w:r>
      <w:r w:rsidRPr="001F5E2E">
        <w:rPr>
          <w:lang w:val="fr-CA"/>
        </w:rPr>
        <w:t xml:space="preserve"> à des étudiant</w:t>
      </w:r>
      <w:r w:rsidR="0025056B">
        <w:rPr>
          <w:lang w:val="fr-CA"/>
        </w:rPr>
        <w:t>e</w:t>
      </w:r>
      <w:r w:rsidRPr="001F5E2E">
        <w:rPr>
          <w:lang w:val="fr-CA"/>
        </w:rPr>
        <w:t>s</w:t>
      </w:r>
      <w:r w:rsidR="0025056B">
        <w:rPr>
          <w:lang w:val="fr-CA"/>
        </w:rPr>
        <w:t xml:space="preserve"> et étudiants</w:t>
      </w:r>
      <w:r w:rsidRPr="001F5E2E">
        <w:rPr>
          <w:lang w:val="fr-CA"/>
        </w:rPr>
        <w:t xml:space="preserve"> de premier cycle et de maîtrise inscrits dans une université canadienne, pour l</w:t>
      </w:r>
      <w:r w:rsidR="0025056B">
        <w:rPr>
          <w:lang w:val="fr-CA"/>
        </w:rPr>
        <w:t>eur permettre de</w:t>
      </w:r>
      <w:r w:rsidRPr="001F5E2E">
        <w:rPr>
          <w:lang w:val="fr-CA"/>
        </w:rPr>
        <w:t xml:space="preserve"> réalis</w:t>
      </w:r>
      <w:r w:rsidR="0025056B">
        <w:rPr>
          <w:lang w:val="fr-CA"/>
        </w:rPr>
        <w:t>er</w:t>
      </w:r>
      <w:r w:rsidRPr="001F5E2E">
        <w:rPr>
          <w:lang w:val="fr-CA"/>
        </w:rPr>
        <w:t xml:space="preserve"> un projet supervisé en histoire de la médecine. Ces bourses offrent </w:t>
      </w:r>
      <w:r w:rsidR="00F27DE1">
        <w:rPr>
          <w:lang w:val="fr-CA"/>
        </w:rPr>
        <w:t>aux étudiantes et étudiants</w:t>
      </w:r>
      <w:r w:rsidRPr="001F5E2E">
        <w:rPr>
          <w:lang w:val="fr-CA"/>
        </w:rPr>
        <w:t xml:space="preserve"> l'occasion d'apprendre </w:t>
      </w:r>
      <w:r w:rsidR="0082700F">
        <w:rPr>
          <w:lang w:val="fr-CA"/>
        </w:rPr>
        <w:t>l</w:t>
      </w:r>
      <w:r w:rsidRPr="001F5E2E">
        <w:rPr>
          <w:lang w:val="fr-CA"/>
        </w:rPr>
        <w:t xml:space="preserve">es techniques de recherche </w:t>
      </w:r>
      <w:r w:rsidR="0082700F">
        <w:rPr>
          <w:lang w:val="fr-CA"/>
        </w:rPr>
        <w:t>historique</w:t>
      </w:r>
      <w:r w:rsidRPr="001F5E2E">
        <w:rPr>
          <w:lang w:val="fr-CA"/>
        </w:rPr>
        <w:t>, et elles visent à encourager la poursuite des études</w:t>
      </w:r>
      <w:r w:rsidR="00941368">
        <w:rPr>
          <w:lang w:val="fr-CA"/>
        </w:rPr>
        <w:t xml:space="preserve"> dans le domaine de l’</w:t>
      </w:r>
      <w:r w:rsidRPr="001F5E2E">
        <w:rPr>
          <w:lang w:val="fr-CA"/>
        </w:rPr>
        <w:t>histoire de la médecine.</w:t>
      </w:r>
    </w:p>
    <w:p w14:paraId="4301BDFA" w14:textId="362E95C1" w:rsidR="001F5E2E" w:rsidRDefault="001F5E2E" w:rsidP="00882951">
      <w:pPr>
        <w:rPr>
          <w:lang w:val="fr-CA"/>
        </w:rPr>
      </w:pPr>
    </w:p>
    <w:p w14:paraId="538019E4" w14:textId="3C21603E" w:rsidR="006152D9" w:rsidRDefault="00CA3445" w:rsidP="00882951">
      <w:pPr>
        <w:rPr>
          <w:i/>
          <w:iCs/>
          <w:lang w:val="fr-CA"/>
        </w:rPr>
      </w:pPr>
      <w:r w:rsidRPr="00327528">
        <w:rPr>
          <w:i/>
          <w:iCs/>
          <w:lang w:val="fr-CA"/>
        </w:rPr>
        <w:t xml:space="preserve">Le financement est assuré par AMS Healthcare. AMS s'intéresse </w:t>
      </w:r>
      <w:r w:rsidR="00A51D8C">
        <w:rPr>
          <w:i/>
          <w:iCs/>
          <w:lang w:val="fr-CA"/>
        </w:rPr>
        <w:t xml:space="preserve">particulièrement </w:t>
      </w:r>
      <w:r w:rsidR="00A51D8C" w:rsidRPr="00A51D8C">
        <w:rPr>
          <w:i/>
          <w:iCs/>
          <w:lang w:val="fr-CA"/>
        </w:rPr>
        <w:t>à la question du passé et de l'avenir des soins de santé</w:t>
      </w:r>
      <w:r w:rsidRPr="00327528">
        <w:rPr>
          <w:i/>
          <w:iCs/>
          <w:lang w:val="fr-CA"/>
        </w:rPr>
        <w:t>.</w:t>
      </w:r>
      <w:r w:rsidR="00F27DE1">
        <w:rPr>
          <w:i/>
          <w:iCs/>
          <w:lang w:val="fr-CA"/>
        </w:rPr>
        <w:t xml:space="preserve"> </w:t>
      </w:r>
      <w:r w:rsidR="0023213A" w:rsidRPr="0023213A">
        <w:rPr>
          <w:i/>
          <w:iCs/>
          <w:lang w:val="fr-CA"/>
        </w:rPr>
        <w:t>Leur travail favorise le développement d'un système de santé canadien qui évolue sur le plan technologique, tout en demeurant solidement ancré dans</w:t>
      </w:r>
      <w:r w:rsidR="009E0CF6">
        <w:rPr>
          <w:i/>
          <w:iCs/>
          <w:lang w:val="fr-CA"/>
        </w:rPr>
        <w:t xml:space="preserve"> le souci de</w:t>
      </w:r>
      <w:r w:rsidR="0023213A" w:rsidRPr="0023213A">
        <w:rPr>
          <w:i/>
          <w:iCs/>
          <w:lang w:val="fr-CA"/>
        </w:rPr>
        <w:t xml:space="preserve"> la compassion et dans une compréhension approfondie de notre histoire médicale.</w:t>
      </w:r>
      <w:r w:rsidR="009E0CF6">
        <w:rPr>
          <w:i/>
          <w:iCs/>
          <w:lang w:val="fr-CA"/>
        </w:rPr>
        <w:t xml:space="preserve"> </w:t>
      </w:r>
      <w:r w:rsidR="009E0CF6" w:rsidRPr="009E0CF6">
        <w:rPr>
          <w:i/>
          <w:iCs/>
          <w:lang w:val="fr-CA"/>
        </w:rPr>
        <w:t xml:space="preserve">Ils convoquent des réseaux et subventionnent </w:t>
      </w:r>
      <w:r w:rsidR="0002597F" w:rsidRPr="0002597F">
        <w:rPr>
          <w:i/>
          <w:iCs/>
          <w:lang w:val="fr-CA"/>
        </w:rPr>
        <w:t>activités cruciales en matière de recherche, d'éducation, de leadership et de pratique clinique</w:t>
      </w:r>
      <w:r w:rsidR="0002597F">
        <w:rPr>
          <w:i/>
          <w:iCs/>
          <w:lang w:val="fr-CA"/>
        </w:rPr>
        <w:t xml:space="preserve">. </w:t>
      </w:r>
      <w:r w:rsidR="00E21861" w:rsidRPr="00E21861">
        <w:rPr>
          <w:i/>
          <w:iCs/>
          <w:lang w:val="fr-CA"/>
        </w:rPr>
        <w:t>En combinant des travaux axés sur le passé et l'avenir des soins de santé, ils veillent à placer les individus au cœur</w:t>
      </w:r>
      <w:r w:rsidR="007868C3">
        <w:rPr>
          <w:i/>
          <w:iCs/>
          <w:lang w:val="fr-CA"/>
        </w:rPr>
        <w:t xml:space="preserve"> même du régime</w:t>
      </w:r>
      <w:r w:rsidR="00E21861" w:rsidRPr="00E21861">
        <w:rPr>
          <w:i/>
          <w:iCs/>
          <w:lang w:val="fr-CA"/>
        </w:rPr>
        <w:t xml:space="preserve"> </w:t>
      </w:r>
      <w:r w:rsidR="007868C3">
        <w:rPr>
          <w:i/>
          <w:iCs/>
          <w:lang w:val="fr-CA"/>
        </w:rPr>
        <w:t>d</w:t>
      </w:r>
      <w:r w:rsidR="00E21861" w:rsidRPr="00E21861">
        <w:rPr>
          <w:i/>
          <w:iCs/>
          <w:lang w:val="fr-CA"/>
        </w:rPr>
        <w:t>e soins canadien</w:t>
      </w:r>
      <w:r w:rsidR="00E21861">
        <w:rPr>
          <w:i/>
          <w:iCs/>
          <w:lang w:val="fr-CA"/>
        </w:rPr>
        <w:t>.</w:t>
      </w:r>
    </w:p>
    <w:p w14:paraId="1428880C" w14:textId="77777777" w:rsidR="00E21861" w:rsidRPr="00882951" w:rsidRDefault="00E21861" w:rsidP="00882951">
      <w:pPr>
        <w:rPr>
          <w:lang w:val="fr-CA"/>
        </w:rPr>
      </w:pPr>
    </w:p>
    <w:p w14:paraId="3F122456" w14:textId="1E1F0222" w:rsidR="006152D9" w:rsidRDefault="00327528" w:rsidP="00882951">
      <w:pPr>
        <w:rPr>
          <w:lang w:val="fr-CA"/>
        </w:rPr>
      </w:pPr>
      <w:r w:rsidRPr="00327528">
        <w:rPr>
          <w:lang w:val="fr-CA"/>
        </w:rPr>
        <w:t>Pour la bourse d'études 2023, la recherche doit idéalement être liée aux priorités stratégiques de AMS Healthcare.</w:t>
      </w:r>
    </w:p>
    <w:p w14:paraId="419BD7BA" w14:textId="77777777" w:rsidR="00114881" w:rsidRPr="00882951" w:rsidRDefault="00114881" w:rsidP="00882951">
      <w:pPr>
        <w:rPr>
          <w:lang w:val="fr-CA"/>
        </w:rPr>
      </w:pPr>
    </w:p>
    <w:p w14:paraId="07EE117E" w14:textId="7BF2CEA8" w:rsidR="00882951" w:rsidRPr="006152D9" w:rsidRDefault="00BB10C2" w:rsidP="00882951">
      <w:pPr>
        <w:rPr>
          <w:i/>
          <w:iCs/>
          <w:lang w:val="fr-CA"/>
        </w:rPr>
      </w:pPr>
      <w:r>
        <w:rPr>
          <w:i/>
          <w:iCs/>
          <w:lang w:val="fr-CA"/>
        </w:rPr>
        <w:t>« </w:t>
      </w:r>
      <w:r w:rsidRPr="001C692C">
        <w:rPr>
          <w:i/>
          <w:iCs/>
          <w:lang w:val="fr-CA"/>
        </w:rPr>
        <w:t>Des soins empreints de compassion dans un monde technologique</w:t>
      </w:r>
      <w:r>
        <w:rPr>
          <w:i/>
          <w:iCs/>
          <w:lang w:val="fr-CA"/>
        </w:rPr>
        <w:t> » est</w:t>
      </w:r>
      <w:r w:rsidR="0082700F">
        <w:rPr>
          <w:i/>
          <w:iCs/>
          <w:lang w:val="fr-CA"/>
        </w:rPr>
        <w:t xml:space="preserve"> l’</w:t>
      </w:r>
      <w:r w:rsidR="00882951" w:rsidRPr="006152D9">
        <w:rPr>
          <w:i/>
          <w:iCs/>
          <w:lang w:val="fr-CA"/>
        </w:rPr>
        <w:t xml:space="preserve">axe de recherche </w:t>
      </w:r>
      <w:r w:rsidR="0082700F">
        <w:rPr>
          <w:i/>
          <w:iCs/>
          <w:lang w:val="fr-CA"/>
        </w:rPr>
        <w:t xml:space="preserve">qui </w:t>
      </w:r>
      <w:r w:rsidR="00882951" w:rsidRPr="006152D9">
        <w:rPr>
          <w:i/>
          <w:iCs/>
          <w:lang w:val="fr-CA"/>
        </w:rPr>
        <w:t xml:space="preserve">reflète la priorité stratégique actuelle </w:t>
      </w:r>
      <w:r w:rsidR="00F27DE1">
        <w:rPr>
          <w:i/>
          <w:iCs/>
          <w:lang w:val="fr-CA"/>
        </w:rPr>
        <w:t xml:space="preserve">de </w:t>
      </w:r>
      <w:r w:rsidR="00882951" w:rsidRPr="006152D9">
        <w:rPr>
          <w:i/>
          <w:iCs/>
          <w:lang w:val="fr-CA"/>
        </w:rPr>
        <w:t>AMS</w:t>
      </w:r>
      <w:r w:rsidR="004575AC">
        <w:rPr>
          <w:i/>
          <w:iCs/>
          <w:lang w:val="fr-CA"/>
        </w:rPr>
        <w:t xml:space="preserve"> </w:t>
      </w:r>
      <w:r w:rsidR="0082700F">
        <w:rPr>
          <w:i/>
          <w:iCs/>
          <w:lang w:val="fr-CA"/>
        </w:rPr>
        <w:t xml:space="preserve">et </w:t>
      </w:r>
      <w:r w:rsidR="004575AC">
        <w:rPr>
          <w:i/>
          <w:iCs/>
          <w:lang w:val="fr-CA"/>
        </w:rPr>
        <w:t xml:space="preserve">il </w:t>
      </w:r>
      <w:r w:rsidR="00114881">
        <w:rPr>
          <w:i/>
          <w:iCs/>
          <w:lang w:val="fr-CA"/>
        </w:rPr>
        <w:t>vise</w:t>
      </w:r>
      <w:r w:rsidR="00F27DE1">
        <w:rPr>
          <w:i/>
          <w:iCs/>
          <w:lang w:val="fr-CA"/>
        </w:rPr>
        <w:t xml:space="preserve"> à </w:t>
      </w:r>
      <w:r w:rsidR="00882951" w:rsidRPr="006152D9">
        <w:rPr>
          <w:i/>
          <w:iCs/>
          <w:lang w:val="fr-CA"/>
        </w:rPr>
        <w:t>:</w:t>
      </w:r>
    </w:p>
    <w:p w14:paraId="722B3055" w14:textId="0176CB90" w:rsidR="00114881" w:rsidRDefault="002C7A3F" w:rsidP="00882951">
      <w:pPr>
        <w:pStyle w:val="ListParagraph"/>
        <w:numPr>
          <w:ilvl w:val="0"/>
          <w:numId w:val="1"/>
        </w:numPr>
        <w:rPr>
          <w:lang w:val="fr-CA"/>
        </w:rPr>
      </w:pPr>
      <w:r>
        <w:rPr>
          <w:lang w:val="fr-CA"/>
        </w:rPr>
        <w:t>Promouvoir</w:t>
      </w:r>
      <w:r w:rsidR="00114881" w:rsidRPr="00114881">
        <w:rPr>
          <w:lang w:val="fr-CA"/>
        </w:rPr>
        <w:t xml:space="preserve"> l'éducation et la pratique des soins prodigués avec compassion ;</w:t>
      </w:r>
    </w:p>
    <w:p w14:paraId="0C08CEA8" w14:textId="4A79CDC1" w:rsidR="005A5CF8" w:rsidRDefault="002C7A3F" w:rsidP="00882951">
      <w:pPr>
        <w:pStyle w:val="ListParagraph"/>
        <w:numPr>
          <w:ilvl w:val="0"/>
          <w:numId w:val="1"/>
        </w:numPr>
        <w:rPr>
          <w:lang w:val="fr-CA"/>
        </w:rPr>
      </w:pPr>
      <w:r>
        <w:rPr>
          <w:lang w:val="fr-CA"/>
        </w:rPr>
        <w:t>Favoriser</w:t>
      </w:r>
      <w:r w:rsidR="005A5CF8" w:rsidRPr="005A5CF8">
        <w:rPr>
          <w:lang w:val="fr-CA"/>
        </w:rPr>
        <w:t xml:space="preserve"> de nouveaux modèles de prestation de soins empreints de compassion</w:t>
      </w:r>
      <w:r w:rsidR="005A5CF8">
        <w:rPr>
          <w:lang w:val="fr-CA"/>
        </w:rPr>
        <w:t>;</w:t>
      </w:r>
    </w:p>
    <w:p w14:paraId="2F4E3082" w14:textId="6DA98DC1" w:rsidR="00882951" w:rsidRPr="006152D9" w:rsidRDefault="00F27DE1" w:rsidP="00882951">
      <w:pPr>
        <w:pStyle w:val="ListParagraph"/>
        <w:numPr>
          <w:ilvl w:val="0"/>
          <w:numId w:val="1"/>
        </w:numPr>
        <w:rPr>
          <w:lang w:val="fr-CA"/>
        </w:rPr>
      </w:pPr>
      <w:r>
        <w:rPr>
          <w:lang w:val="fr-CA"/>
        </w:rPr>
        <w:t xml:space="preserve">Développer </w:t>
      </w:r>
      <w:r w:rsidR="005A5CF8" w:rsidRPr="005A5CF8">
        <w:rPr>
          <w:lang w:val="fr-CA"/>
        </w:rPr>
        <w:t>le leadership nécessaire pour exploiter les avancées technologiques, tout en préservant une approche humaniste aux soins dans notre système de santé qui évolue rapidement.</w:t>
      </w:r>
    </w:p>
    <w:p w14:paraId="65A7A5AB" w14:textId="77777777" w:rsidR="00882951" w:rsidRPr="00882951" w:rsidRDefault="00882951" w:rsidP="00882951">
      <w:pPr>
        <w:rPr>
          <w:lang w:val="fr-CA"/>
        </w:rPr>
      </w:pPr>
    </w:p>
    <w:p w14:paraId="6B8B8508" w14:textId="62A42D65" w:rsidR="00882951" w:rsidRPr="006152D9" w:rsidRDefault="00882951" w:rsidP="00882951">
      <w:pPr>
        <w:rPr>
          <w:b/>
          <w:bCs/>
          <w:lang w:val="fr-CA"/>
        </w:rPr>
      </w:pPr>
      <w:r w:rsidRPr="006152D9">
        <w:rPr>
          <w:b/>
          <w:bCs/>
          <w:lang w:val="fr-CA"/>
        </w:rPr>
        <w:t>Objectif</w:t>
      </w:r>
      <w:r w:rsidR="009968BD">
        <w:rPr>
          <w:b/>
          <w:bCs/>
          <w:lang w:val="fr-CA"/>
        </w:rPr>
        <w:t xml:space="preserve"> </w:t>
      </w:r>
    </w:p>
    <w:p w14:paraId="37851820" w14:textId="0D483A50" w:rsidR="00882951" w:rsidRDefault="007C5A65" w:rsidP="00882951">
      <w:pPr>
        <w:rPr>
          <w:lang w:val="fr-CA"/>
        </w:rPr>
      </w:pPr>
      <w:r w:rsidRPr="007C5A65">
        <w:rPr>
          <w:lang w:val="fr-CA"/>
        </w:rPr>
        <w:t xml:space="preserve">La </w:t>
      </w:r>
      <w:r w:rsidR="00052BC5">
        <w:rPr>
          <w:lang w:val="fr-CA"/>
        </w:rPr>
        <w:t>SC</w:t>
      </w:r>
      <w:r w:rsidRPr="007C5A65">
        <w:rPr>
          <w:lang w:val="fr-CA"/>
        </w:rPr>
        <w:t xml:space="preserve">HM est heureuse d'offrir des bourses </w:t>
      </w:r>
      <w:r w:rsidR="00052BC5">
        <w:rPr>
          <w:lang w:val="fr-CA"/>
        </w:rPr>
        <w:t xml:space="preserve">pouvant </w:t>
      </w:r>
      <w:r w:rsidRPr="007C5A65">
        <w:rPr>
          <w:lang w:val="fr-CA"/>
        </w:rPr>
        <w:t>atteindre 5 500 $ et de gérer le processus de sélection des candidatures.</w:t>
      </w:r>
    </w:p>
    <w:p w14:paraId="179EAFF0" w14:textId="77777777" w:rsidR="007C5A65" w:rsidRPr="00882951" w:rsidRDefault="007C5A65" w:rsidP="00882951">
      <w:pPr>
        <w:rPr>
          <w:lang w:val="fr-CA"/>
        </w:rPr>
      </w:pPr>
    </w:p>
    <w:p w14:paraId="4E2133BA" w14:textId="7C2A69DD" w:rsidR="00882951" w:rsidRPr="00882951" w:rsidRDefault="009968BD" w:rsidP="00882951">
      <w:pPr>
        <w:rPr>
          <w:lang w:val="fr-CA"/>
        </w:rPr>
      </w:pPr>
      <w:r w:rsidRPr="009968BD">
        <w:rPr>
          <w:lang w:val="fr-CA"/>
        </w:rPr>
        <w:t xml:space="preserve">La bourse peut être détenue pendant une période de trois mois au cours du semestre d'automne, d'hiver ou d'été. Le paiement </w:t>
      </w:r>
      <w:r w:rsidR="00BB10C2">
        <w:rPr>
          <w:lang w:val="fr-CA"/>
        </w:rPr>
        <w:t xml:space="preserve">sera </w:t>
      </w:r>
      <w:r w:rsidRPr="009968BD">
        <w:rPr>
          <w:lang w:val="fr-CA"/>
        </w:rPr>
        <w:t>effectué à l'établissement où l'étudiant</w:t>
      </w:r>
      <w:r w:rsidR="00EF5DBD">
        <w:rPr>
          <w:lang w:val="fr-CA"/>
        </w:rPr>
        <w:t>e ou l’étudiant</w:t>
      </w:r>
      <w:r w:rsidRPr="009968BD">
        <w:rPr>
          <w:lang w:val="fr-CA"/>
        </w:rPr>
        <w:t xml:space="preserve"> est inscrit, qui versera ensuite directement les </w:t>
      </w:r>
      <w:r w:rsidR="00EF5DBD">
        <w:rPr>
          <w:lang w:val="fr-CA"/>
        </w:rPr>
        <w:t>fonds</w:t>
      </w:r>
      <w:r w:rsidRPr="009968BD">
        <w:rPr>
          <w:lang w:val="fr-CA"/>
        </w:rPr>
        <w:t xml:space="preserve"> aux récipiendaires. Ces bourses sont considérées comme étant un revenu </w:t>
      </w:r>
      <w:r w:rsidRPr="00052BC5">
        <w:rPr>
          <w:lang w:val="fr-CA"/>
        </w:rPr>
        <w:t xml:space="preserve">imposable par le </w:t>
      </w:r>
      <w:r w:rsidR="00052BC5" w:rsidRPr="00052BC5">
        <w:rPr>
          <w:lang w:val="fr-CA"/>
        </w:rPr>
        <w:t>g</w:t>
      </w:r>
      <w:r w:rsidRPr="00052BC5">
        <w:rPr>
          <w:lang w:val="fr-CA"/>
        </w:rPr>
        <w:t>ouvernement</w:t>
      </w:r>
      <w:r w:rsidRPr="009968BD">
        <w:rPr>
          <w:lang w:val="fr-CA"/>
        </w:rPr>
        <w:t xml:space="preserve"> </w:t>
      </w:r>
      <w:r w:rsidR="00052BC5">
        <w:rPr>
          <w:lang w:val="fr-CA"/>
        </w:rPr>
        <w:t>du Canada</w:t>
      </w:r>
      <w:r w:rsidRPr="009968BD">
        <w:rPr>
          <w:lang w:val="fr-CA"/>
        </w:rPr>
        <w:t>.</w:t>
      </w:r>
    </w:p>
    <w:p w14:paraId="6ACA3697" w14:textId="77777777" w:rsidR="00882951" w:rsidRPr="00882951" w:rsidRDefault="00882951" w:rsidP="00882951">
      <w:pPr>
        <w:rPr>
          <w:lang w:val="fr-CA"/>
        </w:rPr>
      </w:pPr>
    </w:p>
    <w:p w14:paraId="6A9D3EC1" w14:textId="77777777" w:rsidR="00882951" w:rsidRPr="006152D9" w:rsidRDefault="00882951" w:rsidP="00882951">
      <w:pPr>
        <w:rPr>
          <w:b/>
          <w:bCs/>
          <w:lang w:val="fr-CA"/>
        </w:rPr>
      </w:pPr>
      <w:r w:rsidRPr="006152D9">
        <w:rPr>
          <w:b/>
          <w:bCs/>
          <w:lang w:val="fr-CA"/>
        </w:rPr>
        <w:t>Sujets de recherche admissibles</w:t>
      </w:r>
    </w:p>
    <w:p w14:paraId="40F35AF6" w14:textId="166B557B" w:rsidR="00882951" w:rsidRPr="00F27DE1" w:rsidRDefault="00EF5DBD" w:rsidP="00882951">
      <w:pPr>
        <w:rPr>
          <w:lang w:val="fr-CA"/>
        </w:rPr>
      </w:pPr>
      <w:r w:rsidRPr="00EF5DBD">
        <w:rPr>
          <w:lang w:val="fr-CA"/>
        </w:rPr>
        <w:t xml:space="preserve">La </w:t>
      </w:r>
      <w:r w:rsidR="00F27DE1">
        <w:rPr>
          <w:lang w:val="fr-CA"/>
        </w:rPr>
        <w:t xml:space="preserve">concours de </w:t>
      </w:r>
      <w:r w:rsidRPr="00EF5DBD">
        <w:rPr>
          <w:lang w:val="fr-CA"/>
        </w:rPr>
        <w:t>bourse 2023 appuie la recherche en lien avec l'impact de la technologie sur la pratique de la médecine et sur la prestation des services de santé.</w:t>
      </w:r>
      <w:r w:rsidR="00882951" w:rsidRPr="00882951">
        <w:rPr>
          <w:lang w:val="fr-CA"/>
        </w:rPr>
        <w:t xml:space="preserve"> </w:t>
      </w:r>
      <w:r w:rsidR="00F54E99" w:rsidRPr="00F54E99">
        <w:rPr>
          <w:lang w:val="fr-CA"/>
        </w:rPr>
        <w:t>Le projet</w:t>
      </w:r>
      <w:r w:rsidR="00D15C91">
        <w:rPr>
          <w:lang w:val="fr-CA"/>
        </w:rPr>
        <w:t xml:space="preserve"> proposé</w:t>
      </w:r>
      <w:r w:rsidR="00F54E99" w:rsidRPr="00F54E99">
        <w:rPr>
          <w:lang w:val="fr-CA"/>
        </w:rPr>
        <w:t xml:space="preserve"> peut s'inscrire dans le cadre d'une thèse de spécialisation, d'une thèse de maîtrise, d'un travail de </w:t>
      </w:r>
      <w:r w:rsidR="00F54E99" w:rsidRPr="00F54E99">
        <w:rPr>
          <w:lang w:val="fr-CA"/>
        </w:rPr>
        <w:lastRenderedPageBreak/>
        <w:t xml:space="preserve">recherche </w:t>
      </w:r>
      <w:r w:rsidR="002065BD">
        <w:rPr>
          <w:lang w:val="fr-CA"/>
        </w:rPr>
        <w:t xml:space="preserve">majeur </w:t>
      </w:r>
      <w:r w:rsidR="00F54E99" w:rsidRPr="00F54E99">
        <w:rPr>
          <w:lang w:val="fr-CA"/>
        </w:rPr>
        <w:t xml:space="preserve">ou encore d'un projet de cours facultatif, </w:t>
      </w:r>
      <w:r w:rsidR="002065BD">
        <w:rPr>
          <w:lang w:val="fr-CA"/>
        </w:rPr>
        <w:t>pour lequel</w:t>
      </w:r>
      <w:r w:rsidR="00F54E99" w:rsidRPr="00F54E99">
        <w:rPr>
          <w:lang w:val="fr-CA"/>
        </w:rPr>
        <w:t xml:space="preserve"> </w:t>
      </w:r>
      <w:r w:rsidR="002065BD">
        <w:rPr>
          <w:lang w:val="fr-CA"/>
        </w:rPr>
        <w:t xml:space="preserve">l’étudiante ou l’étudiant </w:t>
      </w:r>
      <w:r w:rsidR="00BB10C2">
        <w:rPr>
          <w:lang w:val="fr-CA"/>
        </w:rPr>
        <w:t>obtiendra</w:t>
      </w:r>
      <w:r w:rsidR="00F54E99" w:rsidRPr="00F54E99">
        <w:rPr>
          <w:lang w:val="fr-CA"/>
        </w:rPr>
        <w:t xml:space="preserve"> des crédits</w:t>
      </w:r>
      <w:r w:rsidR="002065BD">
        <w:rPr>
          <w:lang w:val="fr-CA"/>
        </w:rPr>
        <w:t xml:space="preserve"> de cours</w:t>
      </w:r>
      <w:r w:rsidR="00F54E99" w:rsidRPr="00F54E99">
        <w:rPr>
          <w:lang w:val="fr-CA"/>
        </w:rPr>
        <w:t xml:space="preserve">. Le calendrier prévu pour la réalisation du projet de recherche proposé </w:t>
      </w:r>
      <w:r w:rsidR="00BB10C2">
        <w:rPr>
          <w:lang w:val="fr-CA"/>
        </w:rPr>
        <w:t xml:space="preserve">doit </w:t>
      </w:r>
      <w:r w:rsidR="00F54E99" w:rsidRPr="00F54E99">
        <w:rPr>
          <w:lang w:val="fr-CA"/>
        </w:rPr>
        <w:t xml:space="preserve">être clairement défini et </w:t>
      </w:r>
      <w:r w:rsidR="00BB10C2">
        <w:rPr>
          <w:lang w:val="fr-CA"/>
        </w:rPr>
        <w:t>doit</w:t>
      </w:r>
      <w:r w:rsidR="00F54E99" w:rsidRPr="00F27DE1">
        <w:rPr>
          <w:lang w:val="fr-CA"/>
        </w:rPr>
        <w:t xml:space="preserve"> pouvoir être mené à bien </w:t>
      </w:r>
      <w:r w:rsidR="00BB10C2">
        <w:rPr>
          <w:lang w:val="fr-CA"/>
        </w:rPr>
        <w:t>à l’intérieur des</w:t>
      </w:r>
      <w:r w:rsidR="00F54E99" w:rsidRPr="00F27DE1">
        <w:rPr>
          <w:lang w:val="fr-CA"/>
        </w:rPr>
        <w:t xml:space="preserve"> trois mois que durera la bourse d'études. Il n'est pas obligatoire </w:t>
      </w:r>
      <w:r w:rsidR="00613F0D" w:rsidRPr="00613F0D">
        <w:rPr>
          <w:lang w:val="fr-CA"/>
        </w:rPr>
        <w:t>de soumettre des sujets liés à la médecine canadienne ou à l'histoire de la médecine</w:t>
      </w:r>
      <w:r w:rsidR="00613F0D">
        <w:rPr>
          <w:lang w:val="fr-CA"/>
        </w:rPr>
        <w:t xml:space="preserve"> au Canada</w:t>
      </w:r>
      <w:r w:rsidR="00613F0D" w:rsidRPr="00613F0D">
        <w:rPr>
          <w:lang w:val="fr-CA"/>
        </w:rPr>
        <w:t>.</w:t>
      </w:r>
    </w:p>
    <w:p w14:paraId="01B69D47" w14:textId="77777777" w:rsidR="00F54E99" w:rsidRPr="00882951" w:rsidRDefault="00F54E99" w:rsidP="00882951">
      <w:pPr>
        <w:rPr>
          <w:lang w:val="fr-CA"/>
        </w:rPr>
      </w:pPr>
    </w:p>
    <w:p w14:paraId="52F557F9" w14:textId="77777777" w:rsidR="00882951" w:rsidRPr="006152D9" w:rsidRDefault="00882951" w:rsidP="00882951">
      <w:pPr>
        <w:rPr>
          <w:b/>
          <w:bCs/>
          <w:lang w:val="fr-CA"/>
        </w:rPr>
      </w:pPr>
      <w:r w:rsidRPr="006152D9">
        <w:rPr>
          <w:b/>
          <w:bCs/>
          <w:lang w:val="fr-CA"/>
        </w:rPr>
        <w:t>Admissibilité</w:t>
      </w:r>
    </w:p>
    <w:p w14:paraId="4EF72AAA" w14:textId="078BD272" w:rsidR="00882951" w:rsidRDefault="00274CA1" w:rsidP="00882951">
      <w:pPr>
        <w:rPr>
          <w:lang w:val="fr-CA"/>
        </w:rPr>
      </w:pPr>
      <w:r w:rsidRPr="00274CA1">
        <w:rPr>
          <w:lang w:val="fr-CA"/>
        </w:rPr>
        <w:t>Les candidat</w:t>
      </w:r>
      <w:r>
        <w:rPr>
          <w:lang w:val="fr-CA"/>
        </w:rPr>
        <w:t>e</w:t>
      </w:r>
      <w:r w:rsidRPr="00274CA1">
        <w:rPr>
          <w:lang w:val="fr-CA"/>
        </w:rPr>
        <w:t>s</w:t>
      </w:r>
      <w:r>
        <w:rPr>
          <w:lang w:val="fr-CA"/>
        </w:rPr>
        <w:t xml:space="preserve"> et candidats</w:t>
      </w:r>
      <w:r w:rsidRPr="00274CA1">
        <w:rPr>
          <w:lang w:val="fr-CA"/>
        </w:rPr>
        <w:t xml:space="preserve"> doivent être inscrits à un programme de premier cycle ou de maîtrise dans une université canadienne au moment de</w:t>
      </w:r>
      <w:r w:rsidR="00052BC5">
        <w:rPr>
          <w:lang w:val="fr-CA"/>
        </w:rPr>
        <w:t xml:space="preserve"> soumettre</w:t>
      </w:r>
      <w:r w:rsidRPr="00274CA1">
        <w:rPr>
          <w:lang w:val="fr-CA"/>
        </w:rPr>
        <w:t xml:space="preserve"> la demande. Toute étudiante ou tout étudiant de premier cycle ou de maîtrise à temps plein peut poser sa candidature pourvu que le projet proposé et l</w:t>
      </w:r>
      <w:r w:rsidR="00052BC5">
        <w:rPr>
          <w:lang w:val="fr-CA"/>
        </w:rPr>
        <w:t>a superviseure ou le</w:t>
      </w:r>
      <w:r w:rsidRPr="00274CA1">
        <w:rPr>
          <w:lang w:val="fr-CA"/>
        </w:rPr>
        <w:t xml:space="preserve"> superviseur répondent aux critères détaillés ci-dessous. Les étudiant</w:t>
      </w:r>
      <w:r w:rsidR="00184346">
        <w:rPr>
          <w:lang w:val="fr-CA"/>
        </w:rPr>
        <w:t>e</w:t>
      </w:r>
      <w:r w:rsidRPr="00274CA1">
        <w:rPr>
          <w:lang w:val="fr-CA"/>
        </w:rPr>
        <w:t>s</w:t>
      </w:r>
      <w:r w:rsidR="00184346">
        <w:rPr>
          <w:lang w:val="fr-CA"/>
        </w:rPr>
        <w:t xml:space="preserve"> et étudiants</w:t>
      </w:r>
      <w:r w:rsidRPr="00274CA1">
        <w:rPr>
          <w:lang w:val="fr-CA"/>
        </w:rPr>
        <w:t xml:space="preserve"> en médecine sont également invités à poser leur candidature !</w:t>
      </w:r>
    </w:p>
    <w:p w14:paraId="3B4ED503" w14:textId="77777777" w:rsidR="00274CA1" w:rsidRPr="00882951" w:rsidRDefault="00274CA1" w:rsidP="00882951">
      <w:pPr>
        <w:rPr>
          <w:lang w:val="fr-CA"/>
        </w:rPr>
      </w:pPr>
    </w:p>
    <w:p w14:paraId="7B2C9AC3" w14:textId="1C9E5662" w:rsidR="00882951" w:rsidRPr="00882951" w:rsidRDefault="00882951" w:rsidP="00882951">
      <w:pPr>
        <w:rPr>
          <w:lang w:val="fr-CA"/>
        </w:rPr>
      </w:pPr>
      <w:r w:rsidRPr="00882951">
        <w:rPr>
          <w:lang w:val="fr-CA"/>
        </w:rPr>
        <w:t xml:space="preserve">Les bourses ne sont normalement valables que dans les universités </w:t>
      </w:r>
      <w:r w:rsidR="00274CA1">
        <w:rPr>
          <w:lang w:val="fr-CA"/>
        </w:rPr>
        <w:t>canadiennes.</w:t>
      </w:r>
    </w:p>
    <w:p w14:paraId="793A3754" w14:textId="77777777" w:rsidR="00882951" w:rsidRPr="00882951" w:rsidRDefault="00882951" w:rsidP="00882951">
      <w:pPr>
        <w:rPr>
          <w:lang w:val="fr-CA"/>
        </w:rPr>
      </w:pPr>
    </w:p>
    <w:p w14:paraId="49698188" w14:textId="77777777" w:rsidR="00882951" w:rsidRPr="006152D9" w:rsidRDefault="00882951" w:rsidP="00882951">
      <w:pPr>
        <w:rPr>
          <w:b/>
          <w:bCs/>
          <w:lang w:val="fr-CA"/>
        </w:rPr>
      </w:pPr>
      <w:r w:rsidRPr="006152D9">
        <w:rPr>
          <w:b/>
          <w:bCs/>
          <w:lang w:val="fr-CA"/>
        </w:rPr>
        <w:t>Date limite</w:t>
      </w:r>
    </w:p>
    <w:p w14:paraId="6F9B2D86" w14:textId="6DDD0C6D" w:rsidR="00882951" w:rsidRDefault="00274CA1" w:rsidP="00882951">
      <w:pPr>
        <w:rPr>
          <w:lang w:val="fr-CA"/>
        </w:rPr>
      </w:pPr>
      <w:r w:rsidRPr="00274CA1">
        <w:rPr>
          <w:lang w:val="fr-CA"/>
        </w:rPr>
        <w:t xml:space="preserve">Veuillez faire parvenir votre dossier de candidature par courriel </w:t>
      </w:r>
      <w:r w:rsidR="00052BC5">
        <w:rPr>
          <w:lang w:val="fr-CA"/>
        </w:rPr>
        <w:t xml:space="preserve">à </w:t>
      </w:r>
      <w:r w:rsidR="00052BC5" w:rsidRPr="00052BC5">
        <w:rPr>
          <w:lang w:val="fr-CA"/>
        </w:rPr>
        <w:t>la</w:t>
      </w:r>
      <w:r w:rsidRPr="00052BC5">
        <w:rPr>
          <w:lang w:val="fr-CA"/>
        </w:rPr>
        <w:t xml:space="preserve"> vice-président</w:t>
      </w:r>
      <w:r w:rsidR="0023213A">
        <w:rPr>
          <w:lang w:val="fr-CA"/>
        </w:rPr>
        <w:t>e</w:t>
      </w:r>
      <w:r w:rsidRPr="00052BC5">
        <w:rPr>
          <w:lang w:val="fr-CA"/>
        </w:rPr>
        <w:t xml:space="preserve"> de</w:t>
      </w:r>
      <w:r w:rsidRPr="00274CA1">
        <w:rPr>
          <w:lang w:val="fr-CA"/>
        </w:rPr>
        <w:t xml:space="preserve"> la S</w:t>
      </w:r>
      <w:r>
        <w:rPr>
          <w:lang w:val="fr-CA"/>
        </w:rPr>
        <w:t>C</w:t>
      </w:r>
      <w:r w:rsidRPr="00274CA1">
        <w:rPr>
          <w:lang w:val="fr-CA"/>
        </w:rPr>
        <w:t xml:space="preserve">HM avant le </w:t>
      </w:r>
      <w:r w:rsidRPr="00DC66F3">
        <w:rPr>
          <w:b/>
          <w:bCs/>
          <w:lang w:val="fr-CA"/>
        </w:rPr>
        <w:t>10 février 2023</w:t>
      </w:r>
      <w:r w:rsidRPr="00274CA1">
        <w:rPr>
          <w:lang w:val="fr-CA"/>
        </w:rPr>
        <w:t xml:space="preserve"> : annmarie.adams@mcgill.ca. </w:t>
      </w:r>
      <w:r w:rsidRPr="00052BC5">
        <w:rPr>
          <w:lang w:val="fr-CA"/>
        </w:rPr>
        <w:t>Les demandes doivent</w:t>
      </w:r>
      <w:r w:rsidRPr="00274CA1">
        <w:rPr>
          <w:lang w:val="fr-CA"/>
        </w:rPr>
        <w:t xml:space="preserve"> respecter les directives de présentation. </w:t>
      </w:r>
      <w:r w:rsidR="00882951" w:rsidRPr="00882951">
        <w:rPr>
          <w:lang w:val="fr-CA"/>
        </w:rPr>
        <w:t xml:space="preserve"> </w:t>
      </w:r>
    </w:p>
    <w:p w14:paraId="788AEDE1" w14:textId="77777777" w:rsidR="00274CA1" w:rsidRPr="00882951" w:rsidRDefault="00274CA1" w:rsidP="00882951">
      <w:pPr>
        <w:rPr>
          <w:lang w:val="fr-CA"/>
        </w:rPr>
      </w:pPr>
    </w:p>
    <w:p w14:paraId="2F2E55D5" w14:textId="77777777" w:rsidR="00882951" w:rsidRPr="006152D9" w:rsidRDefault="00882951" w:rsidP="00882951">
      <w:pPr>
        <w:rPr>
          <w:b/>
          <w:bCs/>
          <w:lang w:val="fr-CA"/>
        </w:rPr>
      </w:pPr>
      <w:r w:rsidRPr="006152D9">
        <w:rPr>
          <w:b/>
          <w:bCs/>
          <w:lang w:val="fr-CA"/>
        </w:rPr>
        <w:t>Langue</w:t>
      </w:r>
    </w:p>
    <w:p w14:paraId="47C1A628" w14:textId="1DB89645" w:rsidR="00882951" w:rsidRDefault="00184346" w:rsidP="00882951">
      <w:pPr>
        <w:rPr>
          <w:lang w:val="fr-CA"/>
        </w:rPr>
      </w:pPr>
      <w:r w:rsidRPr="00184346">
        <w:rPr>
          <w:lang w:val="fr-CA"/>
        </w:rPr>
        <w:t>Le jury est composé d'évaluat</w:t>
      </w:r>
      <w:r>
        <w:rPr>
          <w:lang w:val="fr-CA"/>
        </w:rPr>
        <w:t xml:space="preserve">rices et d’évaluateurs </w:t>
      </w:r>
      <w:r w:rsidRPr="00184346">
        <w:rPr>
          <w:lang w:val="fr-CA"/>
        </w:rPr>
        <w:t>bilingues pour examiner les demandes dans les langues officielles du Canada.</w:t>
      </w:r>
    </w:p>
    <w:p w14:paraId="32D1F694" w14:textId="77777777" w:rsidR="00184346" w:rsidRPr="00882951" w:rsidRDefault="00184346" w:rsidP="00882951">
      <w:pPr>
        <w:rPr>
          <w:lang w:val="fr-CA"/>
        </w:rPr>
      </w:pPr>
    </w:p>
    <w:p w14:paraId="6B1033B5" w14:textId="77777777" w:rsidR="00882951" w:rsidRPr="006152D9" w:rsidRDefault="00882951" w:rsidP="00882951">
      <w:pPr>
        <w:rPr>
          <w:b/>
          <w:bCs/>
          <w:lang w:val="fr-CA"/>
        </w:rPr>
      </w:pPr>
      <w:r w:rsidRPr="006152D9">
        <w:rPr>
          <w:b/>
          <w:bCs/>
          <w:lang w:val="fr-CA"/>
        </w:rPr>
        <w:t>Publication et remerciements</w:t>
      </w:r>
    </w:p>
    <w:p w14:paraId="7AAD7100" w14:textId="4A9535D0" w:rsidR="00882951" w:rsidRDefault="00184346" w:rsidP="00882951">
      <w:pPr>
        <w:rPr>
          <w:lang w:val="fr-CA"/>
        </w:rPr>
      </w:pPr>
      <w:r w:rsidRPr="00184346">
        <w:rPr>
          <w:lang w:val="fr-CA"/>
        </w:rPr>
        <w:t>Les publications ne font l'objet d'aucune restriction. Toutefois, une mention de l'appui de AMS Healthcare et de la SCMH doit figurer dans toute</w:t>
      </w:r>
      <w:r w:rsidR="00613F0D">
        <w:rPr>
          <w:lang w:val="fr-CA"/>
        </w:rPr>
        <w:t>s</w:t>
      </w:r>
      <w:r w:rsidRPr="00184346">
        <w:rPr>
          <w:lang w:val="fr-CA"/>
        </w:rPr>
        <w:t xml:space="preserve"> publication</w:t>
      </w:r>
      <w:r w:rsidR="00613F0D">
        <w:rPr>
          <w:lang w:val="fr-CA"/>
        </w:rPr>
        <w:t>s</w:t>
      </w:r>
      <w:r w:rsidRPr="00184346">
        <w:rPr>
          <w:lang w:val="fr-CA"/>
        </w:rPr>
        <w:t xml:space="preserve"> réalisée</w:t>
      </w:r>
      <w:r w:rsidR="00613F0D">
        <w:rPr>
          <w:lang w:val="fr-CA"/>
        </w:rPr>
        <w:t>s</w:t>
      </w:r>
      <w:r w:rsidRPr="00184346">
        <w:rPr>
          <w:lang w:val="fr-CA"/>
        </w:rPr>
        <w:t xml:space="preserve"> grâce à cette bourse.</w:t>
      </w:r>
    </w:p>
    <w:p w14:paraId="55ACC84C" w14:textId="77777777" w:rsidR="00184346" w:rsidRPr="00882951" w:rsidRDefault="00184346" w:rsidP="00882951">
      <w:pPr>
        <w:rPr>
          <w:lang w:val="fr-CA"/>
        </w:rPr>
      </w:pPr>
    </w:p>
    <w:p w14:paraId="07299B17" w14:textId="22F21FB2" w:rsidR="00882951" w:rsidRDefault="008B50B0" w:rsidP="00882951">
      <w:pPr>
        <w:rPr>
          <w:i/>
          <w:iCs/>
          <w:lang w:val="fr-CA"/>
        </w:rPr>
      </w:pPr>
      <w:r w:rsidRPr="008B50B0">
        <w:rPr>
          <w:i/>
          <w:iCs/>
          <w:lang w:val="fr-CA"/>
        </w:rPr>
        <w:t xml:space="preserve">Nous recommandons le descriptif suivant : </w:t>
      </w:r>
      <w:r w:rsidR="00D21961">
        <w:rPr>
          <w:i/>
          <w:iCs/>
          <w:lang w:val="fr-CA"/>
        </w:rPr>
        <w:t>Créé</w:t>
      </w:r>
      <w:r w:rsidR="008A654E" w:rsidRPr="008A654E">
        <w:rPr>
          <w:i/>
          <w:iCs/>
          <w:lang w:val="fr-CA"/>
        </w:rPr>
        <w:t xml:space="preserve"> en 1936 par le D</w:t>
      </w:r>
      <w:r w:rsidR="008A654E" w:rsidRPr="008A654E">
        <w:rPr>
          <w:i/>
          <w:iCs/>
          <w:vertAlign w:val="superscript"/>
          <w:lang w:val="fr-CA"/>
        </w:rPr>
        <w:t>r</w:t>
      </w:r>
      <w:r w:rsidR="008A654E" w:rsidRPr="008A654E">
        <w:rPr>
          <w:i/>
          <w:iCs/>
          <w:lang w:val="fr-CA"/>
        </w:rPr>
        <w:t xml:space="preserve"> Jason Hannah en tant qu'organisme pionnier à but non lucratif dans le domaine des soins de santé prépayés en Ontario, AMS Healthcare est un organisme caritatif canadien </w:t>
      </w:r>
      <w:r w:rsidR="000C5AF9" w:rsidRPr="000C5AF9">
        <w:rPr>
          <w:i/>
          <w:iCs/>
          <w:lang w:val="fr-CA"/>
        </w:rPr>
        <w:t>ayant une histoire impressionnante en tant que catalyseur du changement dans</w:t>
      </w:r>
      <w:r w:rsidR="000C5AF9">
        <w:rPr>
          <w:i/>
          <w:iCs/>
          <w:lang w:val="fr-CA"/>
        </w:rPr>
        <w:t xml:space="preserve"> le secteur. </w:t>
      </w:r>
      <w:r w:rsidRPr="008B50B0">
        <w:rPr>
          <w:i/>
          <w:iCs/>
          <w:lang w:val="fr-CA"/>
        </w:rPr>
        <w:t xml:space="preserve">AMS s'efforce d'améliorer les soins de santé de tous les </w:t>
      </w:r>
      <w:r>
        <w:rPr>
          <w:i/>
          <w:iCs/>
          <w:lang w:val="fr-CA"/>
        </w:rPr>
        <w:t xml:space="preserve">Canadiennes et </w:t>
      </w:r>
      <w:r w:rsidRPr="008B50B0">
        <w:rPr>
          <w:i/>
          <w:iCs/>
          <w:lang w:val="fr-CA"/>
        </w:rPr>
        <w:t>Canadiens en innovant dans l'enseignement et la pratique des services de santé, en se faisant le champion de l'histoire de la médecine et des soins de santé, en soutenant le développement du leadership et l'avancement de la recherche dans le domaine des sciences humaines et de la santé.</w:t>
      </w:r>
    </w:p>
    <w:p w14:paraId="5C266F87" w14:textId="77777777" w:rsidR="008B50B0" w:rsidRPr="00882951" w:rsidRDefault="008B50B0" w:rsidP="00882951">
      <w:pPr>
        <w:rPr>
          <w:lang w:val="fr-CA"/>
        </w:rPr>
      </w:pPr>
    </w:p>
    <w:p w14:paraId="53EC46AB" w14:textId="772251A9" w:rsidR="00882951" w:rsidRPr="00742591" w:rsidRDefault="00313C4F" w:rsidP="00882951">
      <w:pPr>
        <w:rPr>
          <w:b/>
          <w:bCs/>
          <w:i/>
          <w:iCs/>
          <w:lang w:val="fr-CA"/>
        </w:rPr>
      </w:pPr>
      <w:r w:rsidRPr="00742591">
        <w:rPr>
          <w:b/>
          <w:bCs/>
          <w:i/>
          <w:iCs/>
          <w:lang w:val="fr-CA"/>
        </w:rPr>
        <w:t xml:space="preserve">AMS peut reproduire, à sa discrétion, le titre et/ou </w:t>
      </w:r>
      <w:r w:rsidR="00742591" w:rsidRPr="00742591">
        <w:rPr>
          <w:b/>
          <w:bCs/>
          <w:i/>
          <w:iCs/>
          <w:lang w:val="fr-CA"/>
        </w:rPr>
        <w:t>le billet</w:t>
      </w:r>
      <w:r w:rsidR="00613F0D">
        <w:rPr>
          <w:b/>
          <w:bCs/>
          <w:i/>
          <w:iCs/>
          <w:lang w:val="fr-CA"/>
        </w:rPr>
        <w:t xml:space="preserve"> de</w:t>
      </w:r>
      <w:r w:rsidRPr="00742591">
        <w:rPr>
          <w:b/>
          <w:bCs/>
          <w:i/>
          <w:iCs/>
          <w:lang w:val="fr-CA"/>
        </w:rPr>
        <w:t xml:space="preserve"> blog</w:t>
      </w:r>
      <w:r w:rsidR="00742591" w:rsidRPr="00742591">
        <w:rPr>
          <w:b/>
          <w:bCs/>
          <w:i/>
          <w:iCs/>
          <w:lang w:val="fr-CA"/>
        </w:rPr>
        <w:t xml:space="preserve"> soumis</w:t>
      </w:r>
      <w:r w:rsidRPr="00742591">
        <w:rPr>
          <w:b/>
          <w:bCs/>
          <w:i/>
          <w:iCs/>
          <w:lang w:val="fr-CA"/>
        </w:rPr>
        <w:t xml:space="preserve"> (détaillés ci-dessous).</w:t>
      </w:r>
    </w:p>
    <w:p w14:paraId="2A5FEACF" w14:textId="77777777" w:rsidR="00882951" w:rsidRPr="00882951" w:rsidRDefault="00882951" w:rsidP="00882951">
      <w:pPr>
        <w:rPr>
          <w:lang w:val="fr-CA"/>
        </w:rPr>
      </w:pPr>
      <w:r w:rsidRPr="00882951">
        <w:rPr>
          <w:lang w:val="fr-CA"/>
        </w:rPr>
        <w:t> </w:t>
      </w:r>
    </w:p>
    <w:p w14:paraId="6BCE9AAD" w14:textId="77777777" w:rsidR="000C39D6" w:rsidRDefault="000C39D6" w:rsidP="00882951">
      <w:pPr>
        <w:rPr>
          <w:lang w:val="fr-CA"/>
        </w:rPr>
      </w:pPr>
    </w:p>
    <w:p w14:paraId="505B5DB6" w14:textId="77777777" w:rsidR="000C39D6" w:rsidRDefault="000C39D6" w:rsidP="00882951">
      <w:pPr>
        <w:rPr>
          <w:lang w:val="fr-CA"/>
        </w:rPr>
      </w:pPr>
    </w:p>
    <w:p w14:paraId="65EADFFE" w14:textId="77777777" w:rsidR="00742591" w:rsidRDefault="00742591" w:rsidP="00882951">
      <w:pPr>
        <w:rPr>
          <w:lang w:val="fr-CA"/>
        </w:rPr>
      </w:pPr>
    </w:p>
    <w:p w14:paraId="4DD633B4" w14:textId="77777777" w:rsidR="000C39D6" w:rsidRDefault="000C39D6" w:rsidP="00882951">
      <w:pPr>
        <w:rPr>
          <w:lang w:val="fr-CA"/>
        </w:rPr>
      </w:pPr>
    </w:p>
    <w:p w14:paraId="5A172382" w14:textId="77777777" w:rsidR="00313C4F" w:rsidRPr="00313C4F" w:rsidRDefault="00313C4F" w:rsidP="00313C4F">
      <w:pPr>
        <w:rPr>
          <w:b/>
          <w:bCs/>
          <w:lang w:val="fr-CA"/>
        </w:rPr>
      </w:pPr>
      <w:r w:rsidRPr="00313C4F">
        <w:rPr>
          <w:b/>
          <w:bCs/>
          <w:lang w:val="fr-CA"/>
        </w:rPr>
        <w:t>Instructions pour remplir la demande</w:t>
      </w:r>
    </w:p>
    <w:p w14:paraId="4C5ADB1C" w14:textId="250A6504" w:rsidR="00882951" w:rsidRDefault="00313C4F" w:rsidP="00313C4F">
      <w:pPr>
        <w:rPr>
          <w:lang w:val="fr-CA"/>
        </w:rPr>
      </w:pPr>
      <w:r w:rsidRPr="00313C4F">
        <w:rPr>
          <w:lang w:val="fr-CA"/>
        </w:rPr>
        <w:t xml:space="preserve">Les demandes dûment complétées </w:t>
      </w:r>
      <w:r w:rsidR="00BB10C2">
        <w:rPr>
          <w:lang w:val="fr-CA"/>
        </w:rPr>
        <w:t>comprennent</w:t>
      </w:r>
      <w:r w:rsidRPr="00313C4F">
        <w:rPr>
          <w:lang w:val="fr-CA"/>
        </w:rPr>
        <w:t xml:space="preserve"> chacune des sections suivantes</w:t>
      </w:r>
      <w:r>
        <w:rPr>
          <w:lang w:val="fr-CA"/>
        </w:rPr>
        <w:t xml:space="preserve"> : </w:t>
      </w:r>
    </w:p>
    <w:p w14:paraId="3D34CB0A" w14:textId="77777777" w:rsidR="00313C4F" w:rsidRPr="00882951" w:rsidRDefault="00313C4F" w:rsidP="00313C4F">
      <w:pPr>
        <w:rPr>
          <w:lang w:val="fr-CA"/>
        </w:rPr>
      </w:pPr>
    </w:p>
    <w:p w14:paraId="64E04A31" w14:textId="0A61D4D9" w:rsidR="00882951" w:rsidRDefault="00313C4F" w:rsidP="00882951">
      <w:pPr>
        <w:rPr>
          <w:lang w:val="fr-CA"/>
        </w:rPr>
      </w:pPr>
      <w:r w:rsidRPr="00313C4F">
        <w:rPr>
          <w:lang w:val="fr-CA"/>
        </w:rPr>
        <w:t xml:space="preserve">Les candidatures </w:t>
      </w:r>
      <w:r w:rsidR="00920F6A">
        <w:rPr>
          <w:lang w:val="fr-CA"/>
        </w:rPr>
        <w:t>s</w:t>
      </w:r>
      <w:r w:rsidR="00BB10C2">
        <w:rPr>
          <w:lang w:val="fr-CA"/>
        </w:rPr>
        <w:t>ont</w:t>
      </w:r>
      <w:r w:rsidRPr="00313C4F">
        <w:rPr>
          <w:lang w:val="fr-CA"/>
        </w:rPr>
        <w:t xml:space="preserve"> rédigées en police de caractères Arial ou Calibri, taille minimale de 12</w:t>
      </w:r>
      <w:r>
        <w:rPr>
          <w:lang w:val="fr-CA"/>
        </w:rPr>
        <w:t xml:space="preserve"> </w:t>
      </w:r>
      <w:r w:rsidRPr="00313C4F">
        <w:rPr>
          <w:lang w:val="fr-CA"/>
        </w:rPr>
        <w:t xml:space="preserve">pt. </w:t>
      </w:r>
      <w:r w:rsidR="00920F6A">
        <w:rPr>
          <w:lang w:val="fr-CA"/>
        </w:rPr>
        <w:t>Merci</w:t>
      </w:r>
      <w:r w:rsidRPr="00313C4F">
        <w:rPr>
          <w:lang w:val="fr-CA"/>
        </w:rPr>
        <w:t xml:space="preserve"> de ne pas condenser les caractères ni l'espacement. Les pages s</w:t>
      </w:r>
      <w:r w:rsidR="00BB10C2">
        <w:rPr>
          <w:lang w:val="fr-CA"/>
        </w:rPr>
        <w:t xml:space="preserve">ont </w:t>
      </w:r>
      <w:r w:rsidRPr="00313C4F">
        <w:rPr>
          <w:lang w:val="fr-CA"/>
        </w:rPr>
        <w:t>numérotées et le nom d</w:t>
      </w:r>
      <w:r w:rsidR="00742591">
        <w:rPr>
          <w:lang w:val="fr-CA"/>
        </w:rPr>
        <w:t>e la candidate ou du</w:t>
      </w:r>
      <w:r w:rsidRPr="00313C4F">
        <w:rPr>
          <w:lang w:val="fr-CA"/>
        </w:rPr>
        <w:t xml:space="preserve"> candidat apparaît dans le coin supérieur droit de chaque page.  </w:t>
      </w:r>
    </w:p>
    <w:p w14:paraId="7C53A158" w14:textId="77777777" w:rsidR="00313C4F" w:rsidRPr="000C39D6" w:rsidRDefault="00313C4F" w:rsidP="00882951">
      <w:pPr>
        <w:rPr>
          <w:b/>
          <w:bCs/>
          <w:lang w:val="fr-CA"/>
        </w:rPr>
      </w:pPr>
    </w:p>
    <w:p w14:paraId="0B8B1524" w14:textId="53E5E4C2" w:rsidR="00882951" w:rsidRPr="000C39D6" w:rsidRDefault="00882951" w:rsidP="000C39D6">
      <w:pPr>
        <w:pStyle w:val="ListParagraph"/>
        <w:numPr>
          <w:ilvl w:val="0"/>
          <w:numId w:val="2"/>
        </w:numPr>
        <w:rPr>
          <w:b/>
          <w:bCs/>
          <w:lang w:val="fr-CA"/>
        </w:rPr>
      </w:pPr>
      <w:r w:rsidRPr="000C39D6">
        <w:rPr>
          <w:b/>
          <w:bCs/>
          <w:lang w:val="fr-CA"/>
        </w:rPr>
        <w:t>Formulaire de demande</w:t>
      </w:r>
    </w:p>
    <w:p w14:paraId="71B6C9A9" w14:textId="757CDD93" w:rsidR="00882951" w:rsidRPr="00882951" w:rsidRDefault="00882951" w:rsidP="00882951">
      <w:pPr>
        <w:rPr>
          <w:lang w:val="fr-CA"/>
        </w:rPr>
      </w:pPr>
      <w:r w:rsidRPr="00882951">
        <w:rPr>
          <w:lang w:val="fr-CA"/>
        </w:rPr>
        <w:t xml:space="preserve">Le formulaire de candidature </w:t>
      </w:r>
      <w:r w:rsidR="008A654E">
        <w:rPr>
          <w:lang w:val="fr-CA"/>
        </w:rPr>
        <w:t>d</w:t>
      </w:r>
      <w:r w:rsidR="00BB10C2">
        <w:rPr>
          <w:lang w:val="fr-CA"/>
        </w:rPr>
        <w:t>oit</w:t>
      </w:r>
      <w:r w:rsidRPr="00882951">
        <w:rPr>
          <w:lang w:val="fr-CA"/>
        </w:rPr>
        <w:t xml:space="preserve"> comporter toutes les signatures électroniques.</w:t>
      </w:r>
    </w:p>
    <w:p w14:paraId="0C635275" w14:textId="77777777" w:rsidR="00882951" w:rsidRPr="00882951" w:rsidRDefault="00882951" w:rsidP="00882951">
      <w:pPr>
        <w:rPr>
          <w:lang w:val="fr-CA"/>
        </w:rPr>
      </w:pPr>
    </w:p>
    <w:p w14:paraId="64D4CE9E" w14:textId="7AA3B129" w:rsidR="00742591" w:rsidRDefault="00A175ED" w:rsidP="00742591">
      <w:pPr>
        <w:rPr>
          <w:lang w:val="fr-CA"/>
        </w:rPr>
      </w:pPr>
      <w:r w:rsidRPr="00A175ED">
        <w:rPr>
          <w:lang w:val="fr-CA"/>
        </w:rPr>
        <w:t>Un</w:t>
      </w:r>
      <w:r w:rsidR="00742591">
        <w:rPr>
          <w:lang w:val="fr-CA"/>
        </w:rPr>
        <w:t>e représentante ou un</w:t>
      </w:r>
      <w:r w:rsidRPr="00A175ED">
        <w:rPr>
          <w:lang w:val="fr-CA"/>
        </w:rPr>
        <w:t xml:space="preserve"> représentant du bureau universitaire chargé de l'administration des bourses d'études d</w:t>
      </w:r>
      <w:r w:rsidR="00BB10C2">
        <w:rPr>
          <w:lang w:val="fr-CA"/>
        </w:rPr>
        <w:t>oit</w:t>
      </w:r>
      <w:r w:rsidRPr="00A175ED">
        <w:rPr>
          <w:lang w:val="fr-CA"/>
        </w:rPr>
        <w:t xml:space="preserve"> signer le formulaire de candidature. Le paiement </w:t>
      </w:r>
      <w:r w:rsidR="00742591">
        <w:rPr>
          <w:lang w:val="fr-CA"/>
        </w:rPr>
        <w:t>sera</w:t>
      </w:r>
      <w:r w:rsidRPr="00A175ED">
        <w:rPr>
          <w:lang w:val="fr-CA"/>
        </w:rPr>
        <w:t xml:space="preserve"> effectué auprès de l'établissement, qui versera par la suite le montant aux récipiendaires. En signant, le bureau universitaire accepte la responsabilité administrative du versement </w:t>
      </w:r>
      <w:r w:rsidR="00742591" w:rsidRPr="00742591">
        <w:rPr>
          <w:lang w:val="fr-CA"/>
        </w:rPr>
        <w:t xml:space="preserve">du paiement </w:t>
      </w:r>
      <w:r w:rsidR="00742591">
        <w:rPr>
          <w:lang w:val="fr-CA"/>
        </w:rPr>
        <w:t>à la boursière ou au</w:t>
      </w:r>
      <w:r w:rsidR="00742591" w:rsidRPr="00742591">
        <w:rPr>
          <w:lang w:val="fr-CA"/>
        </w:rPr>
        <w:t xml:space="preserve"> boursier</w:t>
      </w:r>
      <w:r w:rsidR="00742591">
        <w:rPr>
          <w:lang w:val="fr-CA"/>
        </w:rPr>
        <w:t>.</w:t>
      </w:r>
    </w:p>
    <w:p w14:paraId="70C5008D" w14:textId="77777777" w:rsidR="00A175ED" w:rsidRPr="00882951" w:rsidRDefault="00A175ED" w:rsidP="00882951">
      <w:pPr>
        <w:rPr>
          <w:lang w:val="fr-CA"/>
        </w:rPr>
      </w:pPr>
    </w:p>
    <w:p w14:paraId="517C868D" w14:textId="28DE453F" w:rsidR="00882951" w:rsidRDefault="005706B7" w:rsidP="00882951">
      <w:pPr>
        <w:rPr>
          <w:i/>
          <w:iCs/>
          <w:lang w:val="fr-CA"/>
        </w:rPr>
      </w:pPr>
      <w:r w:rsidRPr="005706B7">
        <w:rPr>
          <w:i/>
          <w:iCs/>
          <w:lang w:val="fr-CA"/>
        </w:rPr>
        <w:t>Les signatures institutionnelles attestent également du respect de la politique de AMS selon laquelle les frais généraux, les frais universitaires ou autres frais administratifs institutionnels ne peuvent être payés à partir des fonds de la subvention</w:t>
      </w:r>
      <w:r w:rsidR="008A654E">
        <w:rPr>
          <w:i/>
          <w:iCs/>
          <w:lang w:val="fr-CA"/>
        </w:rPr>
        <w:t>.</w:t>
      </w:r>
    </w:p>
    <w:p w14:paraId="55CFFD40" w14:textId="77777777" w:rsidR="005706B7" w:rsidRPr="00882951" w:rsidRDefault="005706B7" w:rsidP="00882951">
      <w:pPr>
        <w:rPr>
          <w:lang w:val="fr-CA"/>
        </w:rPr>
      </w:pPr>
    </w:p>
    <w:p w14:paraId="00C8DFA5" w14:textId="77777777" w:rsidR="000C39D6" w:rsidRPr="005706B7" w:rsidRDefault="00882951" w:rsidP="00882951">
      <w:pPr>
        <w:pStyle w:val="ListParagraph"/>
        <w:numPr>
          <w:ilvl w:val="0"/>
          <w:numId w:val="2"/>
        </w:numPr>
        <w:rPr>
          <w:b/>
          <w:bCs/>
          <w:lang w:val="fr-CA"/>
        </w:rPr>
      </w:pPr>
      <w:r w:rsidRPr="005706B7">
        <w:rPr>
          <w:b/>
          <w:bCs/>
          <w:lang w:val="fr-CA"/>
        </w:rPr>
        <w:t>Résumé du projet</w:t>
      </w:r>
    </w:p>
    <w:p w14:paraId="43FD056B" w14:textId="42BC7CE8" w:rsidR="00882951" w:rsidRDefault="005706B7" w:rsidP="00882951">
      <w:pPr>
        <w:rPr>
          <w:lang w:val="fr-CA"/>
        </w:rPr>
      </w:pPr>
      <w:r w:rsidRPr="005706B7">
        <w:rPr>
          <w:lang w:val="fr-CA"/>
        </w:rPr>
        <w:t>Veuillez nous faire parvenir une brève description (150 mots maximum)</w:t>
      </w:r>
      <w:r>
        <w:rPr>
          <w:lang w:val="fr-CA"/>
        </w:rPr>
        <w:t xml:space="preserve"> du</w:t>
      </w:r>
      <w:r w:rsidRPr="005706B7">
        <w:rPr>
          <w:lang w:val="fr-CA"/>
        </w:rPr>
        <w:t xml:space="preserve"> projet proposé et sa pertinence pour l'histoire de la médecine</w:t>
      </w:r>
      <w:r>
        <w:rPr>
          <w:lang w:val="fr-CA"/>
        </w:rPr>
        <w:t>, rédigée</w:t>
      </w:r>
      <w:r w:rsidRPr="005706B7">
        <w:rPr>
          <w:lang w:val="fr-CA"/>
        </w:rPr>
        <w:t xml:space="preserve"> dans un langage non technique</w:t>
      </w:r>
      <w:r>
        <w:rPr>
          <w:lang w:val="fr-CA"/>
        </w:rPr>
        <w:t xml:space="preserve">. </w:t>
      </w:r>
    </w:p>
    <w:p w14:paraId="6AECF033" w14:textId="77777777" w:rsidR="005706B7" w:rsidRPr="00882951" w:rsidRDefault="005706B7" w:rsidP="00882951">
      <w:pPr>
        <w:rPr>
          <w:lang w:val="fr-CA"/>
        </w:rPr>
      </w:pPr>
    </w:p>
    <w:p w14:paraId="1CE6D2EC" w14:textId="4652E56D" w:rsidR="005706B7" w:rsidRPr="004243C8" w:rsidRDefault="00882951" w:rsidP="005706B7">
      <w:pPr>
        <w:pStyle w:val="ListParagraph"/>
        <w:numPr>
          <w:ilvl w:val="0"/>
          <w:numId w:val="2"/>
        </w:numPr>
        <w:rPr>
          <w:b/>
          <w:bCs/>
          <w:lang w:val="fr-CA"/>
        </w:rPr>
      </w:pPr>
      <w:r w:rsidRPr="000C39D6">
        <w:rPr>
          <w:b/>
          <w:bCs/>
          <w:lang w:val="fr-CA"/>
        </w:rPr>
        <w:t xml:space="preserve">Proposition de projet (maximum </w:t>
      </w:r>
      <w:r w:rsidR="005706B7">
        <w:rPr>
          <w:b/>
          <w:bCs/>
          <w:lang w:val="fr-CA"/>
        </w:rPr>
        <w:t xml:space="preserve">de </w:t>
      </w:r>
      <w:r w:rsidRPr="000C39D6">
        <w:rPr>
          <w:b/>
          <w:bCs/>
          <w:lang w:val="fr-CA"/>
        </w:rPr>
        <w:t>3 pages à double interligne)</w:t>
      </w:r>
    </w:p>
    <w:p w14:paraId="332F5BC3" w14:textId="1BE8862C" w:rsidR="005706B7" w:rsidRPr="000C39D6" w:rsidRDefault="005706B7" w:rsidP="005706B7">
      <w:pPr>
        <w:rPr>
          <w:lang w:val="fr-CA"/>
        </w:rPr>
      </w:pPr>
      <w:r w:rsidRPr="005706B7">
        <w:rPr>
          <w:lang w:val="fr-CA"/>
        </w:rPr>
        <w:t xml:space="preserve">Énoncez la principale question de recherche, son lien avec la littérature pertinente et la manière dont vous prévoyez entreprendre le projet (méthodologie, emplacement des sources, </w:t>
      </w:r>
      <w:r w:rsidR="001E5953">
        <w:rPr>
          <w:lang w:val="fr-CA"/>
        </w:rPr>
        <w:t>calendrier</w:t>
      </w:r>
      <w:r w:rsidRPr="005706B7">
        <w:rPr>
          <w:lang w:val="fr-CA"/>
        </w:rPr>
        <w:t>, etc.). Veuillez inclure quelques éléments</w:t>
      </w:r>
      <w:r w:rsidR="004243C8">
        <w:rPr>
          <w:lang w:val="fr-CA"/>
        </w:rPr>
        <w:t xml:space="preserve"> </w:t>
      </w:r>
      <w:r w:rsidRPr="005706B7">
        <w:rPr>
          <w:lang w:val="fr-CA"/>
        </w:rPr>
        <w:t xml:space="preserve">biographiques afin de démontrer pourquoi vous êtes </w:t>
      </w:r>
      <w:r w:rsidR="001E5953">
        <w:rPr>
          <w:lang w:val="fr-CA"/>
        </w:rPr>
        <w:t xml:space="preserve">la personne </w:t>
      </w:r>
      <w:r w:rsidR="00BB10C2">
        <w:rPr>
          <w:lang w:val="fr-CA"/>
        </w:rPr>
        <w:t>idéale pour</w:t>
      </w:r>
      <w:r w:rsidR="001E5953">
        <w:rPr>
          <w:lang w:val="fr-CA"/>
        </w:rPr>
        <w:t xml:space="preserve"> </w:t>
      </w:r>
      <w:r w:rsidR="00BB10C2">
        <w:rPr>
          <w:lang w:val="fr-CA"/>
        </w:rPr>
        <w:t>mener à bien un tel</w:t>
      </w:r>
      <w:r w:rsidRPr="005706B7">
        <w:rPr>
          <w:lang w:val="fr-CA"/>
        </w:rPr>
        <w:t xml:space="preserve"> projet. Ces informations pourraient comprendre une liste de cours universitaires, d'expériences personnelles ou d'intérêts qui sont pertinents dans le cadre de la réalisation </w:t>
      </w:r>
      <w:r w:rsidR="008A654E">
        <w:rPr>
          <w:lang w:val="fr-CA"/>
        </w:rPr>
        <w:t>du</w:t>
      </w:r>
      <w:r w:rsidRPr="005706B7">
        <w:rPr>
          <w:lang w:val="fr-CA"/>
        </w:rPr>
        <w:t xml:space="preserve"> projet, sans oublier d'indiquer votre maîtrise d'autres langues s'il y a lieu.  </w:t>
      </w:r>
    </w:p>
    <w:p w14:paraId="7903C418" w14:textId="61A1C69C" w:rsidR="004243C8" w:rsidRDefault="004243C8" w:rsidP="004243C8">
      <w:pPr>
        <w:rPr>
          <w:b/>
          <w:bCs/>
          <w:lang w:val="fr-CA"/>
        </w:rPr>
      </w:pPr>
    </w:p>
    <w:p w14:paraId="4EEC4E8E" w14:textId="2E66773C" w:rsidR="004243C8" w:rsidRPr="00AE7071" w:rsidRDefault="004243C8" w:rsidP="00AE7071">
      <w:pPr>
        <w:pStyle w:val="ListParagraph"/>
        <w:numPr>
          <w:ilvl w:val="0"/>
          <w:numId w:val="2"/>
        </w:numPr>
        <w:rPr>
          <w:b/>
          <w:bCs/>
          <w:lang w:val="fr-CA"/>
        </w:rPr>
      </w:pPr>
      <w:r w:rsidRPr="00AE7071">
        <w:rPr>
          <w:b/>
          <w:bCs/>
          <w:lang w:val="fr-CA"/>
        </w:rPr>
        <w:t>Évaluation et curriculum vitae de la superviseure ou du superviseur</w:t>
      </w:r>
    </w:p>
    <w:p w14:paraId="1BC3AE95" w14:textId="4D5970E5" w:rsidR="00882951" w:rsidRPr="004243C8" w:rsidRDefault="004243C8" w:rsidP="00882951">
      <w:pPr>
        <w:rPr>
          <w:lang w:val="fr-CA"/>
        </w:rPr>
      </w:pPr>
      <w:r w:rsidRPr="004243C8">
        <w:rPr>
          <w:lang w:val="fr-CA"/>
        </w:rPr>
        <w:t xml:space="preserve">La superviseure ou le superviseur de la candidate ou du candidat devra soumettre deux documents, en toute confidentialité, directement </w:t>
      </w:r>
      <w:r w:rsidR="00882951" w:rsidRPr="004243C8">
        <w:rPr>
          <w:lang w:val="fr-CA"/>
        </w:rPr>
        <w:t>à annmarie.adams@mcgill.ca.</w:t>
      </w:r>
    </w:p>
    <w:p w14:paraId="3D0D58CE" w14:textId="77777777" w:rsidR="00882951" w:rsidRPr="00882951" w:rsidRDefault="00882951" w:rsidP="00882951">
      <w:pPr>
        <w:rPr>
          <w:lang w:val="fr-CA"/>
        </w:rPr>
      </w:pPr>
    </w:p>
    <w:p w14:paraId="673280E2" w14:textId="65731C82" w:rsidR="00882951" w:rsidRDefault="006B6B89" w:rsidP="00882951">
      <w:pPr>
        <w:rPr>
          <w:lang w:val="fr-CA"/>
        </w:rPr>
      </w:pPr>
      <w:r w:rsidRPr="006B6B89">
        <w:rPr>
          <w:lang w:val="fr-CA"/>
        </w:rPr>
        <w:t xml:space="preserve">Le premier est une brève évaluation </w:t>
      </w:r>
      <w:r w:rsidR="008A654E">
        <w:rPr>
          <w:lang w:val="fr-CA"/>
        </w:rPr>
        <w:t xml:space="preserve">discutant </w:t>
      </w:r>
      <w:r w:rsidRPr="006B6B89">
        <w:rPr>
          <w:lang w:val="fr-CA"/>
        </w:rPr>
        <w:t>de la faisabilité du projet, de l'aptitude de l'étudiant</w:t>
      </w:r>
      <w:r w:rsidR="00586268">
        <w:rPr>
          <w:lang w:val="fr-CA"/>
        </w:rPr>
        <w:t>e ou de l’étudiant et de so</w:t>
      </w:r>
      <w:r w:rsidRPr="006B6B89">
        <w:rPr>
          <w:lang w:val="fr-CA"/>
        </w:rPr>
        <w:t xml:space="preserve">n engagement à superviser le projet. </w:t>
      </w:r>
      <w:r w:rsidR="00586268">
        <w:rPr>
          <w:lang w:val="fr-CA"/>
        </w:rPr>
        <w:t xml:space="preserve">Pour le deuxième, </w:t>
      </w:r>
      <w:r w:rsidRPr="006B6B89">
        <w:rPr>
          <w:lang w:val="fr-CA"/>
        </w:rPr>
        <w:t>l</w:t>
      </w:r>
      <w:r w:rsidR="00586268">
        <w:rPr>
          <w:lang w:val="fr-CA"/>
        </w:rPr>
        <w:t xml:space="preserve">a superviseure ou le </w:t>
      </w:r>
      <w:r w:rsidRPr="006B6B89">
        <w:rPr>
          <w:lang w:val="fr-CA"/>
        </w:rPr>
        <w:t>superviseur doit soumettre un curriculum vitae condensé (maximum</w:t>
      </w:r>
      <w:r w:rsidR="008A654E">
        <w:rPr>
          <w:lang w:val="fr-CA"/>
        </w:rPr>
        <w:t xml:space="preserve"> de 3 pages</w:t>
      </w:r>
      <w:r w:rsidRPr="006B6B89">
        <w:rPr>
          <w:lang w:val="fr-CA"/>
        </w:rPr>
        <w:t xml:space="preserve">) afin de fournir au comité des informations relatives à sa familiarité avec le sujet de recherche, y compris </w:t>
      </w:r>
      <w:r w:rsidR="008A654E">
        <w:rPr>
          <w:lang w:val="fr-CA"/>
        </w:rPr>
        <w:t>s</w:t>
      </w:r>
      <w:r w:rsidRPr="006B6B89">
        <w:rPr>
          <w:lang w:val="fr-CA"/>
        </w:rPr>
        <w:t>es activités de recherche les plus pertinentes au projet.</w:t>
      </w:r>
    </w:p>
    <w:p w14:paraId="4786B531" w14:textId="77777777" w:rsidR="006B6B89" w:rsidRPr="00882951" w:rsidRDefault="006B6B89" w:rsidP="00882951">
      <w:pPr>
        <w:rPr>
          <w:lang w:val="fr-CA"/>
        </w:rPr>
      </w:pPr>
    </w:p>
    <w:p w14:paraId="1787413C" w14:textId="216105A5" w:rsidR="00882951" w:rsidRPr="00AE7071" w:rsidRDefault="00882951" w:rsidP="00AE7071">
      <w:pPr>
        <w:pStyle w:val="ListParagraph"/>
        <w:numPr>
          <w:ilvl w:val="0"/>
          <w:numId w:val="2"/>
        </w:numPr>
        <w:rPr>
          <w:b/>
          <w:bCs/>
          <w:lang w:val="fr-CA"/>
        </w:rPr>
      </w:pPr>
      <w:r w:rsidRPr="00AE7071">
        <w:rPr>
          <w:b/>
          <w:bCs/>
          <w:lang w:val="fr-CA"/>
        </w:rPr>
        <w:lastRenderedPageBreak/>
        <w:t>Relevé(s) de notes</w:t>
      </w:r>
    </w:p>
    <w:p w14:paraId="01C34336" w14:textId="3E24D504" w:rsidR="00882951" w:rsidRDefault="003F080C" w:rsidP="00882951">
      <w:pPr>
        <w:rPr>
          <w:lang w:val="fr-CA"/>
        </w:rPr>
      </w:pPr>
      <w:r w:rsidRPr="003F080C">
        <w:rPr>
          <w:lang w:val="fr-CA"/>
        </w:rPr>
        <w:t xml:space="preserve">Prière de joindre un relevé de notes officiel du premier cycle universitaire. Les </w:t>
      </w:r>
      <w:r>
        <w:rPr>
          <w:lang w:val="fr-CA"/>
        </w:rPr>
        <w:t xml:space="preserve">étudiantes et </w:t>
      </w:r>
      <w:r w:rsidRPr="003F080C">
        <w:rPr>
          <w:lang w:val="fr-CA"/>
        </w:rPr>
        <w:t xml:space="preserve">étudiants inscrits </w:t>
      </w:r>
      <w:r>
        <w:rPr>
          <w:lang w:val="fr-CA"/>
        </w:rPr>
        <w:t xml:space="preserve">dans la </w:t>
      </w:r>
      <w:r w:rsidRPr="003F080C">
        <w:rPr>
          <w:lang w:val="fr-CA"/>
        </w:rPr>
        <w:t>première année d’un programme de premier cycle, pour lequel un relevé de notes universitaire risque de ne pas donner suffisamment d'informations, doivent inclure les certificats académiques obtenus antérieurement. Les étudiant</w:t>
      </w:r>
      <w:r>
        <w:rPr>
          <w:lang w:val="fr-CA"/>
        </w:rPr>
        <w:t xml:space="preserve">es et étudiants </w:t>
      </w:r>
      <w:r w:rsidRPr="003F080C">
        <w:rPr>
          <w:lang w:val="fr-CA"/>
        </w:rPr>
        <w:t xml:space="preserve">de maîtrise </w:t>
      </w:r>
      <w:r w:rsidR="008178F9" w:rsidRPr="008178F9">
        <w:rPr>
          <w:lang w:val="fr-CA"/>
        </w:rPr>
        <w:t>sont également invités à soumettre, en complément, un relevé de notes de</w:t>
      </w:r>
      <w:r w:rsidR="008178F9">
        <w:rPr>
          <w:lang w:val="fr-CA"/>
        </w:rPr>
        <w:t xml:space="preserve"> </w:t>
      </w:r>
      <w:r w:rsidRPr="003F080C">
        <w:rPr>
          <w:lang w:val="fr-CA"/>
        </w:rPr>
        <w:t xml:space="preserve">leur </w:t>
      </w:r>
      <w:r w:rsidR="009B776C">
        <w:rPr>
          <w:lang w:val="fr-CA"/>
        </w:rPr>
        <w:t>institution actuelle</w:t>
      </w:r>
      <w:r w:rsidRPr="003F080C">
        <w:rPr>
          <w:lang w:val="fr-CA"/>
        </w:rPr>
        <w:t>.</w:t>
      </w:r>
    </w:p>
    <w:p w14:paraId="762C62E9" w14:textId="77777777" w:rsidR="003F080C" w:rsidRPr="00882951" w:rsidRDefault="003F080C" w:rsidP="00882951">
      <w:pPr>
        <w:rPr>
          <w:lang w:val="fr-CA"/>
        </w:rPr>
      </w:pPr>
    </w:p>
    <w:p w14:paraId="3AF62398" w14:textId="081100B0" w:rsidR="00882951" w:rsidRPr="009B776C" w:rsidRDefault="00882951" w:rsidP="009B776C">
      <w:pPr>
        <w:pStyle w:val="ListParagraph"/>
        <w:numPr>
          <w:ilvl w:val="0"/>
          <w:numId w:val="2"/>
        </w:numPr>
        <w:rPr>
          <w:b/>
          <w:bCs/>
          <w:lang w:val="fr-CA"/>
        </w:rPr>
      </w:pPr>
      <w:r w:rsidRPr="009B776C">
        <w:rPr>
          <w:b/>
          <w:bCs/>
          <w:lang w:val="fr-CA"/>
        </w:rPr>
        <w:t>Autorisation d'éthique</w:t>
      </w:r>
    </w:p>
    <w:p w14:paraId="608FCF4F" w14:textId="2EE0F31E" w:rsidR="009B776C" w:rsidRDefault="009B776C" w:rsidP="009B776C">
      <w:pPr>
        <w:rPr>
          <w:lang w:val="fr-CA"/>
        </w:rPr>
      </w:pPr>
    </w:p>
    <w:p w14:paraId="06DB91CE" w14:textId="09787DA8" w:rsidR="009B776C" w:rsidRDefault="009B776C" w:rsidP="009B776C">
      <w:pPr>
        <w:rPr>
          <w:lang w:val="fr-CA"/>
        </w:rPr>
      </w:pPr>
      <w:r w:rsidRPr="009B776C">
        <w:rPr>
          <w:lang w:val="fr-CA"/>
        </w:rPr>
        <w:t xml:space="preserve">Tous les projets impliquant l'utilisation de sujets humains doivent recevoir l'approbation du </w:t>
      </w:r>
      <w:r w:rsidR="00855EC5">
        <w:rPr>
          <w:lang w:val="fr-CA"/>
        </w:rPr>
        <w:t>C</w:t>
      </w:r>
      <w:r w:rsidRPr="009B776C">
        <w:rPr>
          <w:lang w:val="fr-CA"/>
        </w:rPr>
        <w:t>omité d'éthique de la recherche de l'université d'origine de l'étudiant</w:t>
      </w:r>
      <w:r w:rsidR="00855EC5">
        <w:rPr>
          <w:lang w:val="fr-CA"/>
        </w:rPr>
        <w:t>e ou de l’étudiant</w:t>
      </w:r>
      <w:r w:rsidR="008A654E">
        <w:rPr>
          <w:lang w:val="fr-CA"/>
        </w:rPr>
        <w:t>,</w:t>
      </w:r>
      <w:r w:rsidRPr="009B776C">
        <w:rPr>
          <w:lang w:val="fr-CA"/>
        </w:rPr>
        <w:t xml:space="preserve"> d</w:t>
      </w:r>
      <w:r w:rsidR="00855EC5">
        <w:rPr>
          <w:lang w:val="fr-CA"/>
        </w:rPr>
        <w:t>e la superviseure ou</w:t>
      </w:r>
      <w:r w:rsidRPr="009B776C">
        <w:rPr>
          <w:lang w:val="fr-CA"/>
        </w:rPr>
        <w:t xml:space="preserve"> </w:t>
      </w:r>
      <w:r w:rsidR="00855EC5">
        <w:rPr>
          <w:lang w:val="fr-CA"/>
        </w:rPr>
        <w:t xml:space="preserve">du </w:t>
      </w:r>
      <w:r w:rsidRPr="009B776C">
        <w:rPr>
          <w:lang w:val="fr-CA"/>
        </w:rPr>
        <w:t xml:space="preserve">superviseur. </w:t>
      </w:r>
      <w:r w:rsidR="00855EC5">
        <w:rPr>
          <w:lang w:val="fr-CA"/>
        </w:rPr>
        <w:t xml:space="preserve"> </w:t>
      </w:r>
      <w:r w:rsidRPr="009B776C">
        <w:rPr>
          <w:lang w:val="fr-CA"/>
        </w:rPr>
        <w:t xml:space="preserve">Si cette autorisation a été obtenue avant la soumission de la proposition, veuillez </w:t>
      </w:r>
      <w:r w:rsidR="008A654E">
        <w:rPr>
          <w:lang w:val="fr-CA"/>
        </w:rPr>
        <w:t xml:space="preserve">joindre </w:t>
      </w:r>
      <w:r w:rsidRPr="009B776C">
        <w:rPr>
          <w:lang w:val="fr-CA"/>
        </w:rPr>
        <w:t xml:space="preserve">une copie du certificat d'autorisation </w:t>
      </w:r>
      <w:r w:rsidR="008A654E">
        <w:rPr>
          <w:lang w:val="fr-CA"/>
        </w:rPr>
        <w:t>à</w:t>
      </w:r>
      <w:r w:rsidR="00920F6A">
        <w:rPr>
          <w:lang w:val="fr-CA"/>
        </w:rPr>
        <w:t xml:space="preserve"> celle-ci</w:t>
      </w:r>
      <w:r w:rsidRPr="009B776C">
        <w:rPr>
          <w:lang w:val="fr-CA"/>
        </w:rPr>
        <w:t xml:space="preserve">. Si vous n'avez pas encore reçu cette approbation, </w:t>
      </w:r>
      <w:r w:rsidR="00920F6A" w:rsidRPr="00882951">
        <w:rPr>
          <w:lang w:val="fr-CA"/>
        </w:rPr>
        <w:t>les fonds ne seront pas</w:t>
      </w:r>
      <w:r w:rsidR="00920F6A">
        <w:rPr>
          <w:lang w:val="fr-CA"/>
        </w:rPr>
        <w:t xml:space="preserve"> </w:t>
      </w:r>
      <w:r w:rsidR="00920F6A" w:rsidRPr="00882951">
        <w:rPr>
          <w:lang w:val="fr-CA"/>
        </w:rPr>
        <w:t xml:space="preserve">débloqués tant que la preuve </w:t>
      </w:r>
      <w:r w:rsidR="008178F9">
        <w:rPr>
          <w:lang w:val="fr-CA"/>
        </w:rPr>
        <w:t>d</w:t>
      </w:r>
      <w:r w:rsidR="00920F6A" w:rsidRPr="00882951">
        <w:rPr>
          <w:lang w:val="fr-CA"/>
        </w:rPr>
        <w:t xml:space="preserve">'autorisation n'aura été obtenue et soumise à la </w:t>
      </w:r>
      <w:r w:rsidR="00920F6A">
        <w:rPr>
          <w:lang w:val="fr-CA"/>
        </w:rPr>
        <w:t>SCHM</w:t>
      </w:r>
      <w:r w:rsidRPr="009B776C">
        <w:rPr>
          <w:lang w:val="fr-CA"/>
        </w:rPr>
        <w:t>. Si vous estimez qu'un certificat d'éthique n'est pas nécessaire, veuillez inclure une brève déclaration expliquant votre raisonnement.</w:t>
      </w:r>
    </w:p>
    <w:p w14:paraId="61F763A4" w14:textId="4BFF3E03" w:rsidR="00855EC5" w:rsidRPr="00882951" w:rsidRDefault="00855EC5" w:rsidP="00882951">
      <w:pPr>
        <w:rPr>
          <w:lang w:val="fr-CA"/>
        </w:rPr>
      </w:pPr>
    </w:p>
    <w:p w14:paraId="5B9E96CF" w14:textId="464148B8" w:rsidR="00882951" w:rsidRPr="001C692C" w:rsidRDefault="00882951" w:rsidP="00882951">
      <w:pPr>
        <w:rPr>
          <w:i/>
          <w:iCs/>
          <w:lang w:val="fr-CA"/>
        </w:rPr>
      </w:pPr>
      <w:r w:rsidRPr="001C692C">
        <w:rPr>
          <w:i/>
          <w:iCs/>
          <w:lang w:val="fr-CA"/>
        </w:rPr>
        <w:t>En signant le formulaire de demande AMS, les candidat</w:t>
      </w:r>
      <w:r w:rsidR="00855EC5">
        <w:rPr>
          <w:i/>
          <w:iCs/>
          <w:lang w:val="fr-CA"/>
        </w:rPr>
        <w:t>e</w:t>
      </w:r>
      <w:r w:rsidRPr="001C692C">
        <w:rPr>
          <w:i/>
          <w:iCs/>
          <w:lang w:val="fr-CA"/>
        </w:rPr>
        <w:t>s</w:t>
      </w:r>
      <w:r w:rsidR="00855EC5">
        <w:rPr>
          <w:i/>
          <w:iCs/>
          <w:lang w:val="fr-CA"/>
        </w:rPr>
        <w:t xml:space="preserve"> et candidats</w:t>
      </w:r>
      <w:r w:rsidRPr="001C692C">
        <w:rPr>
          <w:i/>
          <w:iCs/>
          <w:lang w:val="fr-CA"/>
        </w:rPr>
        <w:t xml:space="preserve"> s'engagent à agir en conformité avec la déclaration suivante lorsqu'ils travaillent avec des sujets de recherche :</w:t>
      </w:r>
    </w:p>
    <w:p w14:paraId="5245260C" w14:textId="41D18E93" w:rsidR="00855EC5" w:rsidRDefault="00855EC5" w:rsidP="00882951">
      <w:pPr>
        <w:rPr>
          <w:lang w:val="fr-CA"/>
        </w:rPr>
      </w:pPr>
    </w:p>
    <w:p w14:paraId="1F576CAE" w14:textId="080836B1" w:rsidR="00855EC5" w:rsidRPr="00AA20A9" w:rsidRDefault="008A654E" w:rsidP="00AA20A9">
      <w:pPr>
        <w:ind w:left="567"/>
        <w:rPr>
          <w:i/>
          <w:iCs/>
          <w:lang w:val="fr-CA"/>
        </w:rPr>
      </w:pPr>
      <w:r w:rsidRPr="00AA20A9">
        <w:rPr>
          <w:i/>
          <w:iCs/>
          <w:lang w:val="fr-CA"/>
        </w:rPr>
        <w:t>« </w:t>
      </w:r>
      <w:r w:rsidR="00855EC5" w:rsidRPr="00AA20A9">
        <w:rPr>
          <w:i/>
          <w:iCs/>
          <w:lang w:val="fr-CA"/>
        </w:rPr>
        <w:t xml:space="preserve">Je </w:t>
      </w:r>
      <w:r w:rsidR="0050395C" w:rsidRPr="00AA20A9">
        <w:rPr>
          <w:i/>
          <w:iCs/>
          <w:lang w:val="fr-CA"/>
        </w:rPr>
        <w:t>garantis</w:t>
      </w:r>
      <w:r w:rsidR="00855EC5" w:rsidRPr="00AA20A9">
        <w:rPr>
          <w:i/>
          <w:iCs/>
          <w:lang w:val="fr-CA"/>
        </w:rPr>
        <w:t xml:space="preserve"> que les droits </w:t>
      </w:r>
      <w:r w:rsidR="00AA20A9">
        <w:rPr>
          <w:i/>
          <w:iCs/>
          <w:lang w:val="fr-CA"/>
        </w:rPr>
        <w:t>de la personne</w:t>
      </w:r>
      <w:r w:rsidR="00855EC5" w:rsidRPr="00AA20A9">
        <w:rPr>
          <w:i/>
          <w:iCs/>
          <w:lang w:val="fr-CA"/>
        </w:rPr>
        <w:t xml:space="preserve"> et la dignité personnelle de tous les sujets de recherche seront rigoureusement sauvegardés et qu'aucune communication écrite ou orale avec les sujets de recherche ne contiendra de termes qu'elles ou qu’ils pourraient raisonnablement interpréter comme étant des offres d'assistance clinique ou autre, que mon personnel ou moi-même ne sommes pas en mesure, </w:t>
      </w:r>
      <w:r w:rsidR="00AF38F7">
        <w:rPr>
          <w:i/>
          <w:iCs/>
          <w:lang w:val="fr-CA"/>
        </w:rPr>
        <w:t xml:space="preserve">ni </w:t>
      </w:r>
      <w:r w:rsidR="00855EC5" w:rsidRPr="00AA20A9">
        <w:rPr>
          <w:i/>
          <w:iCs/>
          <w:lang w:val="fr-CA"/>
        </w:rPr>
        <w:t xml:space="preserve">disposés, </w:t>
      </w:r>
      <w:r w:rsidR="00AF38F7">
        <w:rPr>
          <w:i/>
          <w:iCs/>
          <w:lang w:val="fr-CA"/>
        </w:rPr>
        <w:t xml:space="preserve">à </w:t>
      </w:r>
      <w:r w:rsidR="00855EC5" w:rsidRPr="00AA20A9">
        <w:rPr>
          <w:i/>
          <w:iCs/>
          <w:lang w:val="fr-CA"/>
        </w:rPr>
        <w:t>offrir.</w:t>
      </w:r>
      <w:r w:rsidRPr="00AA20A9">
        <w:rPr>
          <w:i/>
          <w:iCs/>
          <w:lang w:val="fr-CA"/>
        </w:rPr>
        <w:t> »</w:t>
      </w:r>
    </w:p>
    <w:p w14:paraId="27484505" w14:textId="77777777" w:rsidR="00882951" w:rsidRPr="00882951" w:rsidRDefault="00882951" w:rsidP="00882951">
      <w:pPr>
        <w:rPr>
          <w:lang w:val="fr-CA"/>
        </w:rPr>
      </w:pPr>
    </w:p>
    <w:p w14:paraId="1A8C9860" w14:textId="77777777" w:rsidR="00882951" w:rsidRPr="001C692C" w:rsidRDefault="00882951" w:rsidP="00882951">
      <w:pPr>
        <w:rPr>
          <w:b/>
          <w:bCs/>
          <w:lang w:val="fr-CA"/>
        </w:rPr>
      </w:pPr>
    </w:p>
    <w:p w14:paraId="5DB09F3F" w14:textId="101C2346" w:rsidR="0050395C" w:rsidRPr="00920F6A" w:rsidRDefault="00882951" w:rsidP="00882951">
      <w:pPr>
        <w:rPr>
          <w:b/>
          <w:bCs/>
          <w:lang w:val="fr-CA"/>
        </w:rPr>
      </w:pPr>
      <w:r w:rsidRPr="001C692C">
        <w:rPr>
          <w:b/>
          <w:bCs/>
          <w:lang w:val="fr-CA"/>
        </w:rPr>
        <w:t>7.</w:t>
      </w:r>
      <w:r w:rsidRPr="001C692C">
        <w:rPr>
          <w:b/>
          <w:bCs/>
          <w:lang w:val="fr-CA"/>
        </w:rPr>
        <w:tab/>
        <w:t xml:space="preserve">Rapport final </w:t>
      </w:r>
    </w:p>
    <w:p w14:paraId="5AF4C5C9" w14:textId="0EBD24EF" w:rsidR="0050395C" w:rsidRPr="00882951" w:rsidRDefault="0050395C" w:rsidP="00882951">
      <w:pPr>
        <w:rPr>
          <w:lang w:val="fr-CA"/>
        </w:rPr>
      </w:pPr>
      <w:r w:rsidRPr="0050395C">
        <w:rPr>
          <w:lang w:val="fr-CA"/>
        </w:rPr>
        <w:t>Les candidat</w:t>
      </w:r>
      <w:r>
        <w:rPr>
          <w:lang w:val="fr-CA"/>
        </w:rPr>
        <w:t>e</w:t>
      </w:r>
      <w:r w:rsidRPr="0050395C">
        <w:rPr>
          <w:lang w:val="fr-CA"/>
        </w:rPr>
        <w:t>s</w:t>
      </w:r>
      <w:r>
        <w:rPr>
          <w:lang w:val="fr-CA"/>
        </w:rPr>
        <w:t xml:space="preserve"> et candidats</w:t>
      </w:r>
      <w:r w:rsidRPr="0050395C">
        <w:rPr>
          <w:lang w:val="fr-CA"/>
        </w:rPr>
        <w:t xml:space="preserve"> retenus devront soumettre un rapport final et un article de blog de 500 mots à l'échéance de la bourse d'études. AMS publiera le billet de blog sur son site Web et le présentera dans les médias sociaux. Le rapport final devra décrire les activités de recherche entreprises dans le cadre du projet. L'article de blog pourrait résumer le rapport et offrir un commentaire sur la façon dont la recherche en histoire de la médecine et des soins de santé façonne </w:t>
      </w:r>
      <w:r w:rsidR="00920F6A">
        <w:rPr>
          <w:lang w:val="fr-CA"/>
        </w:rPr>
        <w:t>et</w:t>
      </w:r>
      <w:r w:rsidRPr="0050395C">
        <w:rPr>
          <w:lang w:val="fr-CA"/>
        </w:rPr>
        <w:t xml:space="preserve"> </w:t>
      </w:r>
      <w:r w:rsidR="00920F6A">
        <w:rPr>
          <w:lang w:val="fr-CA"/>
        </w:rPr>
        <w:t xml:space="preserve">informe </w:t>
      </w:r>
      <w:r w:rsidRPr="0050395C">
        <w:rPr>
          <w:lang w:val="fr-CA"/>
        </w:rPr>
        <w:t>le système de santé canadien d'aujourd'hui et de demain. Le rapport final et le billet de blog d</w:t>
      </w:r>
      <w:r w:rsidR="001B03B9">
        <w:rPr>
          <w:lang w:val="fr-CA"/>
        </w:rPr>
        <w:t>evront</w:t>
      </w:r>
      <w:r w:rsidRPr="0050395C">
        <w:rPr>
          <w:lang w:val="fr-CA"/>
        </w:rPr>
        <w:t xml:space="preserve"> être soumis à AMS et à la SCHM</w:t>
      </w:r>
      <w:r w:rsidR="001B03B9">
        <w:rPr>
          <w:lang w:val="fr-CA"/>
        </w:rPr>
        <w:t xml:space="preserve"> </w:t>
      </w:r>
      <w:r w:rsidR="001B03B9" w:rsidRPr="001C692C">
        <w:rPr>
          <w:rFonts w:cstheme="minorHAnsi"/>
          <w:color w:val="000000" w:themeColor="text1"/>
          <w:lang w:val="fr-CA"/>
        </w:rPr>
        <w:t>—</w:t>
      </w:r>
      <w:r w:rsidR="001B03B9">
        <w:rPr>
          <w:rFonts w:cstheme="minorHAnsi"/>
          <w:color w:val="000000" w:themeColor="text1"/>
          <w:lang w:val="fr-CA"/>
        </w:rPr>
        <w:t xml:space="preserve"> </w:t>
      </w:r>
      <w:r w:rsidRPr="0050395C">
        <w:rPr>
          <w:lang w:val="fr-CA"/>
        </w:rPr>
        <w:t xml:space="preserve">Jocelyn Bennett (jocelyn.bennett@amshealthcare.ca) et </w:t>
      </w:r>
      <w:proofErr w:type="spellStart"/>
      <w:r w:rsidRPr="0050395C">
        <w:rPr>
          <w:lang w:val="fr-CA"/>
        </w:rPr>
        <w:t>Annmarie</w:t>
      </w:r>
      <w:proofErr w:type="spellEnd"/>
      <w:r w:rsidRPr="0050395C">
        <w:rPr>
          <w:lang w:val="fr-CA"/>
        </w:rPr>
        <w:t xml:space="preserve"> Adams (annmarie.adams@mcgill.ca)</w:t>
      </w:r>
    </w:p>
    <w:p w14:paraId="23FB5F69" w14:textId="77777777" w:rsidR="00882951" w:rsidRPr="00882951" w:rsidRDefault="00882951" w:rsidP="00882951">
      <w:pPr>
        <w:rPr>
          <w:lang w:val="fr-CA"/>
        </w:rPr>
      </w:pPr>
    </w:p>
    <w:p w14:paraId="63A18D5D" w14:textId="756377BC" w:rsidR="00882951" w:rsidRDefault="00D20B5A" w:rsidP="00882951">
      <w:pPr>
        <w:rPr>
          <w:lang w:val="fr-CA"/>
        </w:rPr>
      </w:pPr>
      <w:r w:rsidRPr="00D20B5A">
        <w:rPr>
          <w:lang w:val="fr-CA"/>
        </w:rPr>
        <w:t xml:space="preserve">Pour toute correspondance ou question concernant cette demande, veuillez </w:t>
      </w:r>
      <w:r w:rsidR="001E5953">
        <w:rPr>
          <w:lang w:val="fr-CA"/>
        </w:rPr>
        <w:t>communiquer avec</w:t>
      </w:r>
      <w:r w:rsidRPr="00D20B5A">
        <w:rPr>
          <w:lang w:val="fr-CA"/>
        </w:rPr>
        <w:t xml:space="preserve"> :</w:t>
      </w:r>
    </w:p>
    <w:p w14:paraId="599D33AC" w14:textId="77777777" w:rsidR="00D20B5A" w:rsidRPr="00882951" w:rsidRDefault="00D20B5A" w:rsidP="00882951">
      <w:pPr>
        <w:rPr>
          <w:lang w:val="fr-CA"/>
        </w:rPr>
      </w:pPr>
    </w:p>
    <w:p w14:paraId="47B90D1D" w14:textId="77777777" w:rsidR="00882951" w:rsidRPr="00882951" w:rsidRDefault="00882951" w:rsidP="00882951">
      <w:pPr>
        <w:rPr>
          <w:lang w:val="fr-CA"/>
        </w:rPr>
      </w:pPr>
      <w:proofErr w:type="spellStart"/>
      <w:r w:rsidRPr="00882951">
        <w:rPr>
          <w:lang w:val="fr-CA"/>
        </w:rPr>
        <w:t>Annmarie</w:t>
      </w:r>
      <w:proofErr w:type="spellEnd"/>
      <w:r w:rsidRPr="00882951">
        <w:rPr>
          <w:lang w:val="fr-CA"/>
        </w:rPr>
        <w:t xml:space="preserve"> Adams</w:t>
      </w:r>
    </w:p>
    <w:p w14:paraId="3A0BB9C9" w14:textId="3FEE7BEA" w:rsidR="00944EE1" w:rsidRPr="00882951" w:rsidRDefault="00882951">
      <w:pPr>
        <w:rPr>
          <w:lang w:val="fr-CA"/>
        </w:rPr>
      </w:pPr>
      <w:r w:rsidRPr="00882951">
        <w:rPr>
          <w:lang w:val="fr-CA"/>
        </w:rPr>
        <w:t>annmarie.adams@mcgill.ca</w:t>
      </w:r>
    </w:p>
    <w:sectPr w:rsidR="00944EE1" w:rsidRPr="00882951" w:rsidSect="00D830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639B"/>
    <w:multiLevelType w:val="hybridMultilevel"/>
    <w:tmpl w:val="7B3075F8"/>
    <w:lvl w:ilvl="0" w:tplc="E236F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82E2B"/>
    <w:multiLevelType w:val="hybridMultilevel"/>
    <w:tmpl w:val="D5E2DC0C"/>
    <w:lvl w:ilvl="0" w:tplc="A968A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560913">
    <w:abstractNumId w:val="0"/>
  </w:num>
  <w:num w:numId="2" w16cid:durableId="1208956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951"/>
    <w:rsid w:val="0002597F"/>
    <w:rsid w:val="00052BC5"/>
    <w:rsid w:val="000C39D6"/>
    <w:rsid w:val="000C5AF9"/>
    <w:rsid w:val="00114881"/>
    <w:rsid w:val="00184346"/>
    <w:rsid w:val="001B03B9"/>
    <w:rsid w:val="001C692C"/>
    <w:rsid w:val="001E5953"/>
    <w:rsid w:val="001F5E2E"/>
    <w:rsid w:val="002065BD"/>
    <w:rsid w:val="0023213A"/>
    <w:rsid w:val="0025056B"/>
    <w:rsid w:val="00274CA1"/>
    <w:rsid w:val="002A4588"/>
    <w:rsid w:val="002C7A3F"/>
    <w:rsid w:val="00313C4F"/>
    <w:rsid w:val="00322E50"/>
    <w:rsid w:val="00327528"/>
    <w:rsid w:val="00362C11"/>
    <w:rsid w:val="003F080C"/>
    <w:rsid w:val="004243C8"/>
    <w:rsid w:val="004575AC"/>
    <w:rsid w:val="0050395C"/>
    <w:rsid w:val="005136FC"/>
    <w:rsid w:val="005706B7"/>
    <w:rsid w:val="00586268"/>
    <w:rsid w:val="005A5CF8"/>
    <w:rsid w:val="00613F0D"/>
    <w:rsid w:val="006152D9"/>
    <w:rsid w:val="006B6B89"/>
    <w:rsid w:val="00742591"/>
    <w:rsid w:val="007868C3"/>
    <w:rsid w:val="007C5A65"/>
    <w:rsid w:val="008178F9"/>
    <w:rsid w:val="0082700F"/>
    <w:rsid w:val="00855EC5"/>
    <w:rsid w:val="00867CA9"/>
    <w:rsid w:val="00882951"/>
    <w:rsid w:val="008A654E"/>
    <w:rsid w:val="008B50B0"/>
    <w:rsid w:val="008D1D35"/>
    <w:rsid w:val="00903AB1"/>
    <w:rsid w:val="00920F6A"/>
    <w:rsid w:val="00941368"/>
    <w:rsid w:val="00944EE1"/>
    <w:rsid w:val="00985383"/>
    <w:rsid w:val="009968BD"/>
    <w:rsid w:val="009B776C"/>
    <w:rsid w:val="009E0CF6"/>
    <w:rsid w:val="00A175ED"/>
    <w:rsid w:val="00A51D8C"/>
    <w:rsid w:val="00AA20A9"/>
    <w:rsid w:val="00AE7071"/>
    <w:rsid w:val="00AF38F7"/>
    <w:rsid w:val="00B130F6"/>
    <w:rsid w:val="00BB10C2"/>
    <w:rsid w:val="00C70DBC"/>
    <w:rsid w:val="00CA3445"/>
    <w:rsid w:val="00D15C91"/>
    <w:rsid w:val="00D20B5A"/>
    <w:rsid w:val="00D21961"/>
    <w:rsid w:val="00D83009"/>
    <w:rsid w:val="00DC66F3"/>
    <w:rsid w:val="00E21861"/>
    <w:rsid w:val="00EF5DBD"/>
    <w:rsid w:val="00F27DE1"/>
    <w:rsid w:val="00F54E99"/>
    <w:rsid w:val="00FD099B"/>
    <w:rsid w:val="00FE5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2AE0"/>
  <w15:chartTrackingRefBased/>
  <w15:docId w15:val="{FFE9B40B-6DC0-CC41-9D89-B659884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2D9"/>
    <w:pPr>
      <w:ind w:left="720"/>
      <w:contextualSpacing/>
    </w:pPr>
  </w:style>
  <w:style w:type="character" w:styleId="Hyperlink">
    <w:name w:val="Hyperlink"/>
    <w:basedOn w:val="DefaultParagraphFont"/>
    <w:uiPriority w:val="99"/>
    <w:unhideWhenUsed/>
    <w:rsid w:val="0050395C"/>
    <w:rPr>
      <w:color w:val="0563C1" w:themeColor="hyperlink"/>
      <w:u w:val="single"/>
    </w:rPr>
  </w:style>
  <w:style w:type="character" w:styleId="UnresolvedMention">
    <w:name w:val="Unresolved Mention"/>
    <w:basedOn w:val="DefaultParagraphFont"/>
    <w:uiPriority w:val="99"/>
    <w:semiHidden/>
    <w:unhideWhenUsed/>
    <w:rsid w:val="00503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Gourgon</dc:creator>
  <cp:keywords/>
  <dc:description/>
  <cp:lastModifiedBy>Erin Elizabeth Spinney</cp:lastModifiedBy>
  <cp:revision>3</cp:revision>
  <cp:lastPrinted>2022-08-30T15:39:00Z</cp:lastPrinted>
  <dcterms:created xsi:type="dcterms:W3CDTF">2022-09-09T21:51:00Z</dcterms:created>
  <dcterms:modified xsi:type="dcterms:W3CDTF">2022-09-12T20:21:00Z</dcterms:modified>
</cp:coreProperties>
</file>